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06A9" w14:textId="77777777" w:rsidR="00E747DD" w:rsidRPr="001509B1" w:rsidRDefault="00345BA4" w:rsidP="00E747DD">
      <w:pPr>
        <w:pStyle w:val="Heading1"/>
        <w:pBdr>
          <w:bottom w:val="single" w:sz="4" w:space="1" w:color="auto"/>
        </w:pBdr>
        <w:spacing w:line="120" w:lineRule="atLeast"/>
        <w:rPr>
          <w:sz w:val="28"/>
          <w:szCs w:val="28"/>
        </w:rPr>
      </w:pPr>
      <w:r w:rsidRPr="001509B1">
        <w:rPr>
          <w:sz w:val="28"/>
          <w:szCs w:val="28"/>
        </w:rPr>
        <w:t>Thank you for considering N’sheemaehn for your child.</w:t>
      </w:r>
    </w:p>
    <w:p w14:paraId="2877E6BF" w14:textId="2D0018F8" w:rsidR="007E28D4" w:rsidRPr="001509B1" w:rsidRDefault="007E28D4" w:rsidP="00E747DD">
      <w:pPr>
        <w:spacing w:line="120" w:lineRule="atLeast"/>
        <w:rPr>
          <w:rFonts w:asciiTheme="minorHAnsi" w:hAnsiTheme="minorHAnsi" w:cstheme="minorHAnsi"/>
          <w:szCs w:val="22"/>
        </w:rPr>
      </w:pPr>
      <w:r w:rsidRPr="001509B1">
        <w:rPr>
          <w:rFonts w:asciiTheme="minorHAnsi" w:hAnsiTheme="minorHAnsi" w:cstheme="minorHAnsi"/>
          <w:szCs w:val="22"/>
        </w:rPr>
        <w:t xml:space="preserve">Beyond the windows of N’sheemaehn, a deer stands at the edge of the woods.  Four squirrels have just raided our bird feeder.  Finding sharing a bit tedious, the </w:t>
      </w:r>
      <w:r w:rsidR="008953D4" w:rsidRPr="001509B1">
        <w:rPr>
          <w:rFonts w:asciiTheme="minorHAnsi" w:hAnsiTheme="minorHAnsi" w:cstheme="minorHAnsi"/>
          <w:szCs w:val="22"/>
        </w:rPr>
        <w:t>squirrels</w:t>
      </w:r>
      <w:r w:rsidRPr="001509B1">
        <w:rPr>
          <w:rFonts w:asciiTheme="minorHAnsi" w:hAnsiTheme="minorHAnsi" w:cstheme="minorHAnsi"/>
          <w:szCs w:val="22"/>
        </w:rPr>
        <w:t xml:space="preserve"> race to four trees, sitting and scolding each other.   From the window, little children watch in amusement at this delightful portrait of nature.  Right here in Scarborough, in our own backyard.</w:t>
      </w:r>
    </w:p>
    <w:p w14:paraId="1ADC01FC" w14:textId="3020E033" w:rsidR="007E28D4" w:rsidRPr="001509B1" w:rsidRDefault="007E28D4" w:rsidP="007E28D4">
      <w:pPr>
        <w:rPr>
          <w:rFonts w:asciiTheme="minorHAnsi" w:hAnsiTheme="minorHAnsi" w:cstheme="minorHAnsi"/>
          <w:szCs w:val="22"/>
        </w:rPr>
      </w:pPr>
      <w:r w:rsidRPr="001509B1">
        <w:rPr>
          <w:rFonts w:asciiTheme="minorHAnsi" w:hAnsiTheme="minorHAnsi" w:cstheme="minorHAnsi"/>
          <w:szCs w:val="22"/>
        </w:rPr>
        <w:t>N’sheemaehn, at the University of Toronto Scarborough, provides early education and care for 54 children.  Every day learning through play in a professional, nurturing, stimulating and safe environment helps children develop skills and strategies to thrive today and self-potentate through their lifetime.</w:t>
      </w:r>
    </w:p>
    <w:p w14:paraId="0544D6CD" w14:textId="77777777" w:rsidR="007E28D4" w:rsidRPr="001509B1" w:rsidRDefault="007E28D4" w:rsidP="007E28D4">
      <w:pPr>
        <w:rPr>
          <w:rFonts w:asciiTheme="minorHAnsi" w:hAnsiTheme="minorHAnsi" w:cstheme="minorHAnsi"/>
          <w:szCs w:val="22"/>
        </w:rPr>
      </w:pPr>
      <w:r w:rsidRPr="001509B1">
        <w:rPr>
          <w:rStyle w:val="Heading2Char"/>
          <w:sz w:val="22"/>
          <w:szCs w:val="22"/>
        </w:rPr>
        <w:t>Our Name:</w:t>
      </w:r>
      <w:r w:rsidRPr="001509B1">
        <w:rPr>
          <w:rFonts w:asciiTheme="minorHAnsi" w:hAnsiTheme="minorHAnsi" w:cstheme="minorHAnsi"/>
          <w:szCs w:val="22"/>
        </w:rPr>
        <w:t xml:space="preserve">  </w:t>
      </w:r>
      <w:proofErr w:type="spellStart"/>
      <w:r w:rsidRPr="001509B1">
        <w:rPr>
          <w:rFonts w:asciiTheme="minorHAnsi" w:hAnsiTheme="minorHAnsi" w:cstheme="minorHAnsi"/>
          <w:szCs w:val="22"/>
        </w:rPr>
        <w:t>N’sheemaehn</w:t>
      </w:r>
      <w:proofErr w:type="spellEnd"/>
      <w:r w:rsidRPr="001509B1">
        <w:rPr>
          <w:rFonts w:asciiTheme="minorHAnsi" w:hAnsiTheme="minorHAnsi" w:cstheme="minorHAnsi"/>
          <w:szCs w:val="22"/>
        </w:rPr>
        <w:t xml:space="preserve"> (Pronounced n-</w:t>
      </w:r>
      <w:proofErr w:type="spellStart"/>
      <w:r w:rsidRPr="001509B1">
        <w:rPr>
          <w:rFonts w:asciiTheme="minorHAnsi" w:hAnsiTheme="minorHAnsi" w:cstheme="minorHAnsi"/>
          <w:szCs w:val="22"/>
        </w:rPr>
        <w:t>shee</w:t>
      </w:r>
      <w:proofErr w:type="spellEnd"/>
      <w:r w:rsidRPr="001509B1">
        <w:rPr>
          <w:rFonts w:asciiTheme="minorHAnsi" w:hAnsiTheme="minorHAnsi" w:cstheme="minorHAnsi"/>
          <w:szCs w:val="22"/>
        </w:rPr>
        <w:t xml:space="preserve">-meh) is an Ojibwa word that means “my little brothers or sisters”.  It is also a word for the sound of the chickadee.   </w:t>
      </w:r>
    </w:p>
    <w:p w14:paraId="3CF11711" w14:textId="77777777" w:rsidR="007E28D4" w:rsidRPr="001509B1" w:rsidRDefault="007E28D4" w:rsidP="007E28D4">
      <w:pPr>
        <w:rPr>
          <w:rFonts w:asciiTheme="minorHAnsi" w:hAnsiTheme="minorHAnsi" w:cstheme="minorHAnsi"/>
          <w:szCs w:val="22"/>
          <w:u w:val="single"/>
        </w:rPr>
      </w:pPr>
      <w:r w:rsidRPr="001509B1">
        <w:rPr>
          <w:rStyle w:val="Heading2Char"/>
          <w:sz w:val="22"/>
          <w:szCs w:val="22"/>
        </w:rPr>
        <w:t xml:space="preserve">N’sheemaehn Governance:  </w:t>
      </w:r>
      <w:r w:rsidRPr="001509B1">
        <w:rPr>
          <w:rFonts w:asciiTheme="minorHAnsi" w:hAnsiTheme="minorHAnsi" w:cstheme="minorHAnsi"/>
          <w:szCs w:val="22"/>
        </w:rPr>
        <w:t>We are not-for-profit Corporation that operates for the benefit of students, staff, faculty at UTSC and the community at large.  A volunteer Board of Directors composed of parents and UTSC appointees governs us. The Board and its Committees are continually looking for parent involvement to contribute to the life of the Centre and the care and education of our children and families.</w:t>
      </w:r>
    </w:p>
    <w:p w14:paraId="080EC18B" w14:textId="77777777" w:rsidR="007E28D4" w:rsidRPr="001509B1" w:rsidRDefault="007E28D4" w:rsidP="007E28D4">
      <w:pPr>
        <w:rPr>
          <w:rFonts w:asciiTheme="minorHAnsi" w:hAnsiTheme="minorHAnsi" w:cstheme="minorHAnsi"/>
          <w:color w:val="0000FF"/>
          <w:szCs w:val="22"/>
        </w:rPr>
      </w:pPr>
      <w:r w:rsidRPr="001509B1">
        <w:rPr>
          <w:rStyle w:val="Heading2Char"/>
          <w:sz w:val="22"/>
          <w:szCs w:val="22"/>
        </w:rPr>
        <w:t>Relationship with the University:</w:t>
      </w:r>
      <w:r w:rsidRPr="001509B1">
        <w:rPr>
          <w:rFonts w:asciiTheme="minorHAnsi" w:hAnsiTheme="minorHAnsi" w:cstheme="minorHAnsi"/>
          <w:szCs w:val="22"/>
        </w:rPr>
        <w:t xml:space="preserve">  Our building, its maintenance, the utilities and care of the grounds are maintained free of charge.  We are invited guests to various functions i.e. Remembrance Day Ceremony and go on parades for various seasonal events (i.e. Halloween, Chinese New Year).</w:t>
      </w:r>
    </w:p>
    <w:p w14:paraId="3923A738" w14:textId="77777777" w:rsidR="007E28D4" w:rsidRPr="001509B1" w:rsidRDefault="007E28D4" w:rsidP="007E28D4">
      <w:pPr>
        <w:rPr>
          <w:rFonts w:asciiTheme="minorHAnsi" w:hAnsiTheme="minorHAnsi" w:cstheme="minorHAnsi"/>
          <w:szCs w:val="22"/>
        </w:rPr>
      </w:pPr>
      <w:r w:rsidRPr="001509B1">
        <w:rPr>
          <w:rStyle w:val="Heading2Char"/>
          <w:sz w:val="22"/>
          <w:szCs w:val="22"/>
        </w:rPr>
        <w:t>Days and Hours of Operation:</w:t>
      </w:r>
      <w:r w:rsidRPr="001509B1">
        <w:rPr>
          <w:rFonts w:asciiTheme="minorHAnsi" w:hAnsiTheme="minorHAnsi" w:cstheme="minorHAnsi"/>
          <w:szCs w:val="22"/>
        </w:rPr>
        <w:t xml:space="preserve"> Care is offered between 7:30 a.m. and 6:00 p.m. Monday to Friday.  The Centre is closed on all statutory holidays and between Christmas and New Year’s Day.</w:t>
      </w:r>
    </w:p>
    <w:p w14:paraId="27D2F240" w14:textId="2C9E4915" w:rsidR="007E28D4" w:rsidRPr="001509B1" w:rsidRDefault="007E28D4" w:rsidP="00E747DD">
      <w:pPr>
        <w:rPr>
          <w:rFonts w:asciiTheme="minorHAnsi" w:hAnsiTheme="minorHAnsi" w:cstheme="minorHAnsi"/>
          <w:szCs w:val="22"/>
        </w:rPr>
      </w:pPr>
      <w:r w:rsidRPr="001509B1">
        <w:rPr>
          <w:rStyle w:val="Heading2Char"/>
          <w:sz w:val="22"/>
          <w:szCs w:val="22"/>
        </w:rPr>
        <w:t>Waiting List Priority:</w:t>
      </w:r>
      <w:r w:rsidR="008E46A8">
        <w:rPr>
          <w:rFonts w:asciiTheme="minorHAnsi" w:hAnsiTheme="minorHAnsi" w:cstheme="minorHAnsi"/>
          <w:szCs w:val="22"/>
        </w:rPr>
        <w:t xml:space="preserve"> </w:t>
      </w:r>
      <w:r w:rsidRPr="001509B1">
        <w:rPr>
          <w:rFonts w:asciiTheme="minorHAnsi" w:hAnsiTheme="minorHAnsi" w:cstheme="minorHAnsi"/>
          <w:szCs w:val="22"/>
        </w:rPr>
        <w:t>Existing families first; University staff, students, faculty or alumni; community.</w:t>
      </w:r>
    </w:p>
    <w:p w14:paraId="62A45219" w14:textId="3BAD30EA" w:rsidR="007E28D4" w:rsidRPr="001509B1" w:rsidRDefault="007E28D4" w:rsidP="00E747DD">
      <w:pPr>
        <w:rPr>
          <w:rFonts w:asciiTheme="minorHAnsi" w:hAnsiTheme="minorHAnsi" w:cstheme="minorHAnsi"/>
          <w:szCs w:val="22"/>
        </w:rPr>
      </w:pPr>
      <w:r w:rsidRPr="001509B1">
        <w:rPr>
          <w:rStyle w:val="Heading2Char"/>
          <w:sz w:val="22"/>
          <w:szCs w:val="22"/>
        </w:rPr>
        <w:t>Parking:</w:t>
      </w:r>
      <w:r w:rsidRPr="001509B1">
        <w:rPr>
          <w:rFonts w:asciiTheme="minorHAnsi" w:hAnsiTheme="minorHAnsi" w:cstheme="minorHAnsi"/>
          <w:szCs w:val="22"/>
        </w:rPr>
        <w:t xml:space="preserve"> An area has been provided for drop off and pick up only.  Overflow parking is permitted in the residence lot beside us</w:t>
      </w:r>
      <w:r w:rsidR="008E46A8">
        <w:rPr>
          <w:rFonts w:asciiTheme="minorHAnsi" w:hAnsiTheme="minorHAnsi" w:cstheme="minorHAnsi"/>
          <w:szCs w:val="22"/>
        </w:rPr>
        <w:t>;</w:t>
      </w:r>
      <w:r w:rsidRPr="001509B1">
        <w:rPr>
          <w:rFonts w:asciiTheme="minorHAnsi" w:hAnsiTheme="minorHAnsi" w:cstheme="minorHAnsi"/>
          <w:szCs w:val="22"/>
        </w:rPr>
        <w:t xml:space="preserve"> however</w:t>
      </w:r>
      <w:r w:rsidR="008E46A8">
        <w:rPr>
          <w:rFonts w:asciiTheme="minorHAnsi" w:hAnsiTheme="minorHAnsi" w:cstheme="minorHAnsi"/>
          <w:szCs w:val="22"/>
        </w:rPr>
        <w:t xml:space="preserve">, please </w:t>
      </w:r>
      <w:r w:rsidRPr="001509B1">
        <w:rPr>
          <w:rFonts w:asciiTheme="minorHAnsi" w:hAnsiTheme="minorHAnsi" w:cstheme="minorHAnsi"/>
          <w:szCs w:val="22"/>
        </w:rPr>
        <w:t>do not park in designated spaces i.e. accessibility or reserved.</w:t>
      </w:r>
    </w:p>
    <w:p w14:paraId="54EE628C" w14:textId="1C74AE45" w:rsidR="007E28D4" w:rsidRPr="001509B1" w:rsidRDefault="007E28D4" w:rsidP="007E28D4">
      <w:pPr>
        <w:rPr>
          <w:rFonts w:asciiTheme="minorHAnsi" w:hAnsiTheme="minorHAnsi" w:cstheme="minorHAnsi"/>
          <w:szCs w:val="22"/>
        </w:rPr>
      </w:pPr>
      <w:r w:rsidRPr="001509B1">
        <w:rPr>
          <w:rStyle w:val="Heading2Char"/>
          <w:sz w:val="22"/>
          <w:szCs w:val="22"/>
        </w:rPr>
        <w:t>Nutrition:</w:t>
      </w:r>
      <w:r w:rsidRPr="001509B1">
        <w:rPr>
          <w:rFonts w:asciiTheme="minorHAnsi" w:hAnsiTheme="minorHAnsi" w:cstheme="minorHAnsi"/>
          <w:szCs w:val="22"/>
        </w:rPr>
        <w:t xml:space="preserve"> Lunch and snacks are </w:t>
      </w:r>
      <w:r w:rsidR="00764F4A">
        <w:rPr>
          <w:rFonts w:asciiTheme="minorHAnsi" w:hAnsiTheme="minorHAnsi" w:cstheme="minorHAnsi"/>
          <w:szCs w:val="22"/>
        </w:rPr>
        <w:t>catered by Wholesome Kids Catering</w:t>
      </w:r>
      <w:r w:rsidRPr="001509B1">
        <w:rPr>
          <w:rFonts w:asciiTheme="minorHAnsi" w:hAnsiTheme="minorHAnsi" w:cstheme="minorHAnsi"/>
          <w:szCs w:val="22"/>
        </w:rPr>
        <w:t>.  Allergies and food restrictions will be accommodated and posted in each room.</w:t>
      </w:r>
    </w:p>
    <w:p w14:paraId="7DF30973" w14:textId="434E4E54" w:rsidR="00D4067C" w:rsidRPr="001509B1" w:rsidRDefault="00C46123" w:rsidP="00D4067C">
      <w:pPr>
        <w:pStyle w:val="NormalWeb"/>
        <w:shd w:val="clear" w:color="auto" w:fill="FFFFFF"/>
        <w:spacing w:before="0" w:beforeAutospacing="0" w:after="150" w:afterAutospacing="0"/>
        <w:rPr>
          <w:rFonts w:asciiTheme="minorHAnsi" w:hAnsiTheme="minorHAnsi" w:cstheme="minorHAnsi"/>
          <w:color w:val="000000"/>
          <w:sz w:val="22"/>
          <w:szCs w:val="22"/>
        </w:rPr>
      </w:pPr>
      <w:bookmarkStart w:id="0" w:name="_Hlk114043572"/>
      <w:r w:rsidRPr="001509B1">
        <w:rPr>
          <w:rStyle w:val="Heading2Char"/>
          <w:sz w:val="22"/>
          <w:szCs w:val="22"/>
        </w:rPr>
        <w:t xml:space="preserve">CWELCC:  </w:t>
      </w:r>
      <w:r w:rsidRPr="001509B1">
        <w:rPr>
          <w:rStyle w:val="Heading2Char"/>
          <w:rFonts w:asciiTheme="minorHAnsi" w:hAnsiTheme="minorHAnsi" w:cstheme="minorHAnsi"/>
          <w:color w:val="000000" w:themeColor="text1"/>
          <w:sz w:val="22"/>
          <w:szCs w:val="22"/>
        </w:rPr>
        <w:t xml:space="preserve">N’sheemaehn </w:t>
      </w:r>
      <w:r w:rsidR="00D4067C" w:rsidRPr="001509B1">
        <w:rPr>
          <w:rFonts w:asciiTheme="minorHAnsi" w:hAnsiTheme="minorHAnsi" w:cstheme="minorHAnsi"/>
          <w:sz w:val="22"/>
          <w:szCs w:val="22"/>
        </w:rPr>
        <w:t xml:space="preserve">has opted into the Canada Wide Early Learning Child Care System in order to </w:t>
      </w:r>
      <w:r w:rsidR="00D4067C" w:rsidRPr="001509B1">
        <w:rPr>
          <w:rFonts w:asciiTheme="minorHAnsi" w:hAnsiTheme="minorHAnsi" w:cstheme="minorHAnsi"/>
          <w:color w:val="000000"/>
          <w:sz w:val="22"/>
          <w:szCs w:val="22"/>
        </w:rPr>
        <w:t xml:space="preserve">support quality, accessibility, affordability and inclusivity in early learning.  Key objectives of this </w:t>
      </w:r>
      <w:r w:rsidR="00E51C8F" w:rsidRPr="001509B1">
        <w:rPr>
          <w:rFonts w:asciiTheme="minorHAnsi" w:hAnsiTheme="minorHAnsi" w:cstheme="minorHAnsi"/>
          <w:color w:val="000000"/>
          <w:sz w:val="22"/>
          <w:szCs w:val="22"/>
        </w:rPr>
        <w:t>program</w:t>
      </w:r>
      <w:r w:rsidR="00D4067C" w:rsidRPr="001509B1">
        <w:rPr>
          <w:rFonts w:asciiTheme="minorHAnsi" w:hAnsiTheme="minorHAnsi" w:cstheme="minorHAnsi"/>
          <w:color w:val="000000"/>
          <w:sz w:val="22"/>
          <w:szCs w:val="22"/>
        </w:rPr>
        <w:t xml:space="preserve"> include lowering child care fees for eligible children, improving wages</w:t>
      </w:r>
      <w:r w:rsidR="008E46A8">
        <w:rPr>
          <w:rFonts w:asciiTheme="minorHAnsi" w:hAnsiTheme="minorHAnsi" w:cstheme="minorHAnsi"/>
          <w:color w:val="000000"/>
          <w:sz w:val="22"/>
          <w:szCs w:val="22"/>
        </w:rPr>
        <w:t>,</w:t>
      </w:r>
      <w:r w:rsidR="00D4067C" w:rsidRPr="001509B1">
        <w:rPr>
          <w:rFonts w:asciiTheme="minorHAnsi" w:hAnsiTheme="minorHAnsi" w:cstheme="minorHAnsi"/>
          <w:color w:val="000000"/>
          <w:sz w:val="22"/>
          <w:szCs w:val="22"/>
        </w:rPr>
        <w:t xml:space="preserve"> and increasing access to quality child care programs.</w:t>
      </w:r>
    </w:p>
    <w:p w14:paraId="6FBE889F" w14:textId="77777777" w:rsidR="00D4067C" w:rsidRPr="001509B1" w:rsidRDefault="00D4067C" w:rsidP="00D4067C">
      <w:pPr>
        <w:pStyle w:val="NormalWeb"/>
        <w:shd w:val="clear" w:color="auto" w:fill="FFFFFF"/>
        <w:spacing w:before="0" w:beforeAutospacing="0" w:after="150" w:afterAutospacing="0"/>
        <w:rPr>
          <w:rFonts w:asciiTheme="minorHAnsi" w:hAnsiTheme="minorHAnsi" w:cstheme="minorHAnsi"/>
          <w:color w:val="000000"/>
          <w:sz w:val="22"/>
          <w:szCs w:val="22"/>
        </w:rPr>
      </w:pPr>
      <w:r w:rsidRPr="001509B1">
        <w:rPr>
          <w:rFonts w:asciiTheme="minorHAnsi" w:hAnsiTheme="minorHAnsi" w:cstheme="minorHAnsi"/>
          <w:color w:val="000000"/>
          <w:sz w:val="22"/>
          <w:szCs w:val="22"/>
        </w:rPr>
        <w:t>CWELCC is a five-year plan that is based on equity and inclusion. All families, including those with a fee subsidy, will have access to CWELCC programs by 2025.</w:t>
      </w:r>
    </w:p>
    <w:bookmarkEnd w:id="0"/>
    <w:p w14:paraId="46BC62B8" w14:textId="5A0740C4" w:rsidR="007E28D4" w:rsidRPr="001509B1" w:rsidRDefault="00D4067C" w:rsidP="007E28D4">
      <w:pPr>
        <w:spacing w:line="240" w:lineRule="auto"/>
        <w:contextualSpacing/>
        <w:rPr>
          <w:rFonts w:asciiTheme="minorHAnsi" w:hAnsiTheme="minorHAnsi" w:cstheme="minorHAnsi"/>
          <w:szCs w:val="22"/>
          <w:u w:val="single"/>
        </w:rPr>
      </w:pPr>
      <w:r w:rsidRPr="001509B1">
        <w:rPr>
          <w:rStyle w:val="Heading2Char"/>
          <w:sz w:val="22"/>
          <w:szCs w:val="22"/>
        </w:rPr>
        <w:t>F</w:t>
      </w:r>
      <w:r w:rsidR="007E28D4" w:rsidRPr="001509B1">
        <w:rPr>
          <w:rStyle w:val="Heading2Char"/>
          <w:sz w:val="22"/>
          <w:szCs w:val="22"/>
        </w:rPr>
        <w:t>ees:</w:t>
      </w:r>
      <w:r w:rsidR="007E28D4" w:rsidRPr="001509B1">
        <w:rPr>
          <w:rFonts w:asciiTheme="minorHAnsi" w:hAnsiTheme="minorHAnsi" w:cstheme="minorHAnsi"/>
          <w:szCs w:val="22"/>
        </w:rPr>
        <w:t xml:space="preserve"> Fees as indicated below are due on the first day of each month.  We request 6 months of post-dated cheques.</w:t>
      </w:r>
      <w:r w:rsidR="00E747DD" w:rsidRPr="001509B1">
        <w:rPr>
          <w:rFonts w:asciiTheme="minorHAnsi" w:hAnsiTheme="minorHAnsi" w:cstheme="minorHAnsi"/>
          <w:szCs w:val="22"/>
        </w:rPr>
        <w:t xml:space="preserve"> </w:t>
      </w:r>
      <w:r w:rsidR="007E28D4" w:rsidRPr="001509B1">
        <w:rPr>
          <w:rFonts w:asciiTheme="minorHAnsi" w:hAnsiTheme="minorHAnsi" w:cstheme="minorHAnsi"/>
          <w:szCs w:val="22"/>
          <w:u w:val="single"/>
        </w:rPr>
        <w:t>We do not offer part time care</w:t>
      </w:r>
      <w:r w:rsidR="006F282B">
        <w:rPr>
          <w:rFonts w:asciiTheme="minorHAnsi" w:hAnsiTheme="minorHAnsi" w:cstheme="minorHAnsi"/>
          <w:szCs w:val="22"/>
          <w:u w:val="single"/>
        </w:rPr>
        <w:t>.</w:t>
      </w:r>
    </w:p>
    <w:p w14:paraId="4423F932" w14:textId="10A45120" w:rsidR="007E28D4" w:rsidRPr="001509B1" w:rsidRDefault="009C7D0C" w:rsidP="00E747DD">
      <w:pPr>
        <w:pStyle w:val="Heading2"/>
        <w:ind w:left="1440"/>
        <w:rPr>
          <w:sz w:val="22"/>
          <w:szCs w:val="22"/>
          <w:u w:val="single"/>
        </w:rPr>
      </w:pPr>
      <w:r>
        <w:rPr>
          <w:sz w:val="22"/>
          <w:szCs w:val="22"/>
          <w:u w:val="single"/>
        </w:rPr>
        <w:t>Age Group</w:t>
      </w:r>
      <w:r w:rsidR="007E28D4" w:rsidRPr="001509B1">
        <w:rPr>
          <w:sz w:val="22"/>
          <w:szCs w:val="22"/>
        </w:rPr>
        <w:t xml:space="preserve">          </w:t>
      </w:r>
      <w:r w:rsidR="00E747DD" w:rsidRPr="001509B1">
        <w:rPr>
          <w:sz w:val="22"/>
          <w:szCs w:val="22"/>
        </w:rPr>
        <w:tab/>
      </w:r>
      <w:r w:rsidR="00D4067C" w:rsidRPr="001509B1">
        <w:rPr>
          <w:sz w:val="22"/>
          <w:szCs w:val="22"/>
          <w:u w:val="single"/>
        </w:rPr>
        <w:t>As of 2023</w:t>
      </w:r>
      <w:r>
        <w:rPr>
          <w:sz w:val="22"/>
          <w:szCs w:val="22"/>
          <w:u w:val="single"/>
        </w:rPr>
        <w:t xml:space="preserve"> Daily Rate</w:t>
      </w:r>
      <w:r>
        <w:rPr>
          <w:sz w:val="22"/>
          <w:szCs w:val="22"/>
        </w:rPr>
        <w:tab/>
      </w:r>
      <w:r>
        <w:rPr>
          <w:sz w:val="22"/>
          <w:szCs w:val="22"/>
        </w:rPr>
        <w:tab/>
      </w:r>
      <w:r w:rsidRPr="009C7D0C">
        <w:rPr>
          <w:sz w:val="22"/>
          <w:szCs w:val="22"/>
          <w:u w:val="single"/>
        </w:rPr>
        <w:t xml:space="preserve">2023 </w:t>
      </w:r>
      <w:r>
        <w:rPr>
          <w:sz w:val="22"/>
          <w:szCs w:val="22"/>
          <w:u w:val="single"/>
        </w:rPr>
        <w:t>Monthly Rate</w:t>
      </w:r>
      <w:r w:rsidR="007E28D4" w:rsidRPr="001509B1">
        <w:rPr>
          <w:sz w:val="22"/>
          <w:szCs w:val="22"/>
          <w:u w:val="single"/>
        </w:rPr>
        <w:t xml:space="preserve">    </w:t>
      </w:r>
    </w:p>
    <w:p w14:paraId="331BD087" w14:textId="0392DD1B" w:rsidR="007E28D4" w:rsidRPr="001509B1" w:rsidRDefault="007E28D4" w:rsidP="00E747DD">
      <w:pPr>
        <w:spacing w:after="0" w:line="240" w:lineRule="auto"/>
        <w:ind w:left="1440"/>
        <w:contextualSpacing/>
        <w:rPr>
          <w:rFonts w:asciiTheme="minorHAnsi" w:hAnsiTheme="minorHAnsi" w:cstheme="minorHAnsi"/>
          <w:szCs w:val="22"/>
        </w:rPr>
      </w:pPr>
      <w:r w:rsidRPr="001509B1">
        <w:rPr>
          <w:rFonts w:asciiTheme="minorHAnsi" w:hAnsiTheme="minorHAnsi" w:cstheme="minorHAnsi"/>
          <w:szCs w:val="22"/>
        </w:rPr>
        <w:t>Infants</w:t>
      </w:r>
      <w:r w:rsidR="00E747DD" w:rsidRPr="001509B1">
        <w:rPr>
          <w:rFonts w:asciiTheme="minorHAnsi" w:hAnsiTheme="minorHAnsi" w:cstheme="minorHAnsi"/>
          <w:szCs w:val="22"/>
        </w:rPr>
        <w:tab/>
      </w:r>
      <w:r w:rsidR="00E747DD" w:rsidRPr="001509B1">
        <w:rPr>
          <w:rFonts w:asciiTheme="minorHAnsi" w:hAnsiTheme="minorHAnsi" w:cstheme="minorHAnsi"/>
          <w:szCs w:val="22"/>
        </w:rPr>
        <w:tab/>
      </w:r>
      <w:r w:rsidR="008953D4" w:rsidRPr="001509B1">
        <w:rPr>
          <w:rFonts w:asciiTheme="minorHAnsi" w:hAnsiTheme="minorHAnsi" w:cstheme="minorHAnsi"/>
          <w:szCs w:val="22"/>
        </w:rPr>
        <w:tab/>
      </w:r>
      <w:r w:rsidR="009C7D0C">
        <w:rPr>
          <w:rFonts w:asciiTheme="minorHAnsi" w:hAnsiTheme="minorHAnsi" w:cstheme="minorHAnsi"/>
          <w:szCs w:val="22"/>
        </w:rPr>
        <w:t>$35.93</w:t>
      </w:r>
      <w:r w:rsidR="009C7D0C">
        <w:rPr>
          <w:rFonts w:asciiTheme="minorHAnsi" w:hAnsiTheme="minorHAnsi" w:cstheme="minorHAnsi"/>
          <w:szCs w:val="22"/>
        </w:rPr>
        <w:tab/>
      </w:r>
      <w:r w:rsidR="009C7D0C">
        <w:rPr>
          <w:rFonts w:asciiTheme="minorHAnsi" w:hAnsiTheme="minorHAnsi" w:cstheme="minorHAnsi"/>
          <w:szCs w:val="22"/>
        </w:rPr>
        <w:tab/>
      </w:r>
      <w:r w:rsidR="009C7D0C">
        <w:rPr>
          <w:rFonts w:asciiTheme="minorHAnsi" w:hAnsiTheme="minorHAnsi" w:cstheme="minorHAnsi"/>
          <w:szCs w:val="22"/>
        </w:rPr>
        <w:tab/>
      </w:r>
      <w:r w:rsidR="009C7D0C">
        <w:rPr>
          <w:rFonts w:asciiTheme="minorHAnsi" w:hAnsiTheme="minorHAnsi" w:cstheme="minorHAnsi"/>
          <w:szCs w:val="22"/>
        </w:rPr>
        <w:tab/>
      </w:r>
      <w:r w:rsidR="008953D4" w:rsidRPr="001509B1">
        <w:rPr>
          <w:rFonts w:asciiTheme="minorHAnsi" w:hAnsiTheme="minorHAnsi" w:cstheme="minorHAnsi"/>
          <w:szCs w:val="22"/>
        </w:rPr>
        <w:t>$</w:t>
      </w:r>
      <w:r w:rsidR="009C7D0C">
        <w:rPr>
          <w:rFonts w:asciiTheme="minorHAnsi" w:hAnsiTheme="minorHAnsi" w:cstheme="minorHAnsi"/>
          <w:szCs w:val="22"/>
        </w:rPr>
        <w:t>781.51</w:t>
      </w:r>
    </w:p>
    <w:p w14:paraId="4D1B8AF5" w14:textId="190223CB" w:rsidR="007E28D4" w:rsidRPr="001509B1" w:rsidRDefault="007E28D4" w:rsidP="00E747DD">
      <w:pPr>
        <w:spacing w:after="0" w:line="240" w:lineRule="auto"/>
        <w:ind w:left="1440"/>
        <w:contextualSpacing/>
        <w:rPr>
          <w:rFonts w:asciiTheme="minorHAnsi" w:hAnsiTheme="minorHAnsi" w:cstheme="minorHAnsi"/>
          <w:szCs w:val="22"/>
        </w:rPr>
      </w:pPr>
      <w:r w:rsidRPr="001509B1">
        <w:rPr>
          <w:rFonts w:asciiTheme="minorHAnsi" w:hAnsiTheme="minorHAnsi" w:cstheme="minorHAnsi"/>
          <w:szCs w:val="22"/>
        </w:rPr>
        <w:t xml:space="preserve">Toddler                </w:t>
      </w:r>
      <w:r w:rsidR="009C7D0C">
        <w:rPr>
          <w:rFonts w:asciiTheme="minorHAnsi" w:hAnsiTheme="minorHAnsi" w:cstheme="minorHAnsi"/>
          <w:szCs w:val="22"/>
        </w:rPr>
        <w:tab/>
      </w:r>
      <w:r w:rsidRPr="001509B1">
        <w:rPr>
          <w:rFonts w:asciiTheme="minorHAnsi" w:hAnsiTheme="minorHAnsi" w:cstheme="minorHAnsi"/>
          <w:szCs w:val="22"/>
        </w:rPr>
        <w:t>$</w:t>
      </w:r>
      <w:r w:rsidR="009C7D0C">
        <w:rPr>
          <w:rFonts w:asciiTheme="minorHAnsi" w:hAnsiTheme="minorHAnsi" w:cstheme="minorHAnsi"/>
          <w:szCs w:val="22"/>
        </w:rPr>
        <w:t>30.65</w:t>
      </w:r>
      <w:r w:rsidR="009C7D0C">
        <w:rPr>
          <w:rFonts w:asciiTheme="minorHAnsi" w:hAnsiTheme="minorHAnsi" w:cstheme="minorHAnsi"/>
          <w:szCs w:val="22"/>
        </w:rPr>
        <w:tab/>
      </w:r>
      <w:r w:rsidR="009C7D0C">
        <w:rPr>
          <w:rFonts w:asciiTheme="minorHAnsi" w:hAnsiTheme="minorHAnsi" w:cstheme="minorHAnsi"/>
          <w:szCs w:val="22"/>
        </w:rPr>
        <w:tab/>
      </w:r>
      <w:r w:rsidRPr="001509B1">
        <w:rPr>
          <w:rFonts w:asciiTheme="minorHAnsi" w:hAnsiTheme="minorHAnsi" w:cstheme="minorHAnsi"/>
          <w:szCs w:val="22"/>
        </w:rPr>
        <w:t xml:space="preserve">   </w:t>
      </w:r>
      <w:r w:rsidR="008953D4" w:rsidRPr="001509B1">
        <w:rPr>
          <w:rFonts w:asciiTheme="minorHAnsi" w:hAnsiTheme="minorHAnsi" w:cstheme="minorHAnsi"/>
          <w:szCs w:val="22"/>
        </w:rPr>
        <w:tab/>
      </w:r>
      <w:r w:rsidR="008953D4" w:rsidRPr="001509B1">
        <w:rPr>
          <w:rFonts w:asciiTheme="minorHAnsi" w:hAnsiTheme="minorHAnsi" w:cstheme="minorHAnsi"/>
          <w:szCs w:val="22"/>
        </w:rPr>
        <w:tab/>
        <w:t>$</w:t>
      </w:r>
      <w:r w:rsidR="009C7D0C">
        <w:rPr>
          <w:rFonts w:asciiTheme="minorHAnsi" w:hAnsiTheme="minorHAnsi" w:cstheme="minorHAnsi"/>
          <w:szCs w:val="22"/>
        </w:rPr>
        <w:t>666.70</w:t>
      </w:r>
    </w:p>
    <w:p w14:paraId="34AEB085" w14:textId="6DF1AAAB" w:rsidR="007E28D4" w:rsidRPr="001509B1" w:rsidRDefault="007E28D4" w:rsidP="00E747DD">
      <w:pPr>
        <w:spacing w:after="0" w:line="240" w:lineRule="auto"/>
        <w:ind w:left="1440"/>
        <w:contextualSpacing/>
        <w:rPr>
          <w:rFonts w:asciiTheme="minorHAnsi" w:hAnsiTheme="minorHAnsi" w:cstheme="minorHAnsi"/>
          <w:szCs w:val="22"/>
        </w:rPr>
      </w:pPr>
      <w:r w:rsidRPr="001509B1">
        <w:rPr>
          <w:rFonts w:asciiTheme="minorHAnsi" w:hAnsiTheme="minorHAnsi" w:cstheme="minorHAnsi"/>
          <w:szCs w:val="22"/>
        </w:rPr>
        <w:t xml:space="preserve">Preschool            </w:t>
      </w:r>
      <w:r w:rsidR="009C7D0C">
        <w:rPr>
          <w:rFonts w:asciiTheme="minorHAnsi" w:hAnsiTheme="minorHAnsi" w:cstheme="minorHAnsi"/>
          <w:szCs w:val="22"/>
        </w:rPr>
        <w:tab/>
      </w:r>
      <w:r w:rsidRPr="001509B1">
        <w:rPr>
          <w:rFonts w:asciiTheme="minorHAnsi" w:hAnsiTheme="minorHAnsi" w:cstheme="minorHAnsi"/>
          <w:szCs w:val="22"/>
        </w:rPr>
        <w:t>$</w:t>
      </w:r>
      <w:r w:rsidR="009C7D0C">
        <w:rPr>
          <w:rFonts w:asciiTheme="minorHAnsi" w:hAnsiTheme="minorHAnsi" w:cstheme="minorHAnsi"/>
          <w:szCs w:val="22"/>
        </w:rPr>
        <w:t>23.70</w:t>
      </w:r>
      <w:r w:rsidR="009C7D0C">
        <w:rPr>
          <w:rFonts w:asciiTheme="minorHAnsi" w:hAnsiTheme="minorHAnsi" w:cstheme="minorHAnsi"/>
          <w:szCs w:val="22"/>
        </w:rPr>
        <w:tab/>
      </w:r>
      <w:r w:rsidR="009C7D0C">
        <w:rPr>
          <w:rFonts w:asciiTheme="minorHAnsi" w:hAnsiTheme="minorHAnsi" w:cstheme="minorHAnsi"/>
          <w:szCs w:val="22"/>
        </w:rPr>
        <w:tab/>
      </w:r>
      <w:r w:rsidRPr="001509B1">
        <w:rPr>
          <w:rFonts w:asciiTheme="minorHAnsi" w:hAnsiTheme="minorHAnsi" w:cstheme="minorHAnsi"/>
          <w:szCs w:val="22"/>
        </w:rPr>
        <w:t xml:space="preserve">  </w:t>
      </w:r>
      <w:r w:rsidR="008953D4" w:rsidRPr="001509B1">
        <w:rPr>
          <w:rFonts w:asciiTheme="minorHAnsi" w:hAnsiTheme="minorHAnsi" w:cstheme="minorHAnsi"/>
          <w:szCs w:val="22"/>
        </w:rPr>
        <w:tab/>
      </w:r>
      <w:r w:rsidR="008953D4" w:rsidRPr="001509B1">
        <w:rPr>
          <w:rFonts w:asciiTheme="minorHAnsi" w:hAnsiTheme="minorHAnsi" w:cstheme="minorHAnsi"/>
          <w:szCs w:val="22"/>
        </w:rPr>
        <w:tab/>
        <w:t>$</w:t>
      </w:r>
      <w:r w:rsidR="009C7D0C">
        <w:rPr>
          <w:rFonts w:asciiTheme="minorHAnsi" w:hAnsiTheme="minorHAnsi" w:cstheme="minorHAnsi"/>
          <w:szCs w:val="22"/>
        </w:rPr>
        <w:t>515.</w:t>
      </w:r>
      <w:r w:rsidR="00C57BAC">
        <w:rPr>
          <w:rFonts w:asciiTheme="minorHAnsi" w:hAnsiTheme="minorHAnsi" w:cstheme="minorHAnsi"/>
          <w:szCs w:val="22"/>
        </w:rPr>
        <w:t>5</w:t>
      </w:r>
      <w:r w:rsidR="009C7D0C">
        <w:rPr>
          <w:rFonts w:asciiTheme="minorHAnsi" w:hAnsiTheme="minorHAnsi" w:cstheme="minorHAnsi"/>
          <w:szCs w:val="22"/>
        </w:rPr>
        <w:t>0</w:t>
      </w:r>
      <w:r w:rsidRPr="001509B1">
        <w:rPr>
          <w:rFonts w:asciiTheme="minorHAnsi" w:hAnsiTheme="minorHAnsi" w:cstheme="minorHAnsi"/>
          <w:szCs w:val="22"/>
        </w:rPr>
        <w:t xml:space="preserve">         </w:t>
      </w:r>
    </w:p>
    <w:p w14:paraId="2CB6BE27" w14:textId="77777777" w:rsidR="007E28D4" w:rsidRPr="001509B1" w:rsidRDefault="007E28D4" w:rsidP="007E28D4">
      <w:pPr>
        <w:spacing w:line="240" w:lineRule="auto"/>
        <w:contextualSpacing/>
        <w:rPr>
          <w:rFonts w:asciiTheme="minorHAnsi" w:hAnsiTheme="minorHAnsi" w:cstheme="minorHAnsi"/>
          <w:szCs w:val="22"/>
          <w:u w:val="single"/>
        </w:rPr>
      </w:pPr>
    </w:p>
    <w:p w14:paraId="79A99DDB" w14:textId="77777777" w:rsidR="007E28D4" w:rsidRPr="001509B1" w:rsidRDefault="007E28D4" w:rsidP="007E28D4">
      <w:pPr>
        <w:spacing w:line="240" w:lineRule="auto"/>
        <w:contextualSpacing/>
        <w:rPr>
          <w:rFonts w:asciiTheme="minorHAnsi" w:hAnsiTheme="minorHAnsi" w:cstheme="minorHAnsi"/>
          <w:szCs w:val="22"/>
          <w:u w:val="single"/>
        </w:rPr>
      </w:pPr>
      <w:r w:rsidRPr="001509B1">
        <w:rPr>
          <w:rFonts w:asciiTheme="minorHAnsi" w:hAnsiTheme="minorHAnsi" w:cstheme="minorHAnsi"/>
          <w:szCs w:val="22"/>
        </w:rPr>
        <w:lastRenderedPageBreak/>
        <w:t>At N’sheemaehn, we believe in providing experiences which invite children’s interest, stimulate creativity, satisfy the desire to explore and discover, and help children develop at their individual stage and pace.  We believe that each child is not only developmentally unique, but engages in learning experiences that happen at individually optimum times.</w:t>
      </w:r>
    </w:p>
    <w:p w14:paraId="7B19C388" w14:textId="77777777" w:rsidR="007E28D4" w:rsidRPr="001509B1" w:rsidRDefault="007E28D4" w:rsidP="007E28D4">
      <w:pPr>
        <w:spacing w:line="240" w:lineRule="auto"/>
        <w:contextualSpacing/>
        <w:rPr>
          <w:rFonts w:asciiTheme="minorHAnsi" w:hAnsiTheme="minorHAnsi" w:cstheme="minorHAnsi"/>
          <w:szCs w:val="22"/>
          <w:u w:val="single"/>
        </w:rPr>
      </w:pPr>
    </w:p>
    <w:p w14:paraId="266F24AE" w14:textId="0ABE6648" w:rsidR="007E28D4" w:rsidRPr="001509B1" w:rsidRDefault="007E28D4" w:rsidP="007E28D4">
      <w:pPr>
        <w:spacing w:line="240" w:lineRule="auto"/>
        <w:contextualSpacing/>
        <w:rPr>
          <w:rFonts w:asciiTheme="minorHAnsi" w:hAnsiTheme="minorHAnsi" w:cstheme="minorHAnsi"/>
          <w:szCs w:val="22"/>
        </w:rPr>
      </w:pPr>
      <w:r w:rsidRPr="001509B1">
        <w:rPr>
          <w:rStyle w:val="Heading2Char"/>
          <w:sz w:val="22"/>
          <w:szCs w:val="22"/>
        </w:rPr>
        <w:t>Ages of Children:</w:t>
      </w:r>
      <w:r w:rsidRPr="001509B1">
        <w:rPr>
          <w:rFonts w:asciiTheme="minorHAnsi" w:hAnsiTheme="minorHAnsi" w:cstheme="minorHAnsi"/>
          <w:szCs w:val="22"/>
        </w:rPr>
        <w:t xml:space="preserve"> N’sheemaehn is licensed to accommodate children in the following age categories:</w:t>
      </w:r>
    </w:p>
    <w:p w14:paraId="10DEECD3" w14:textId="77777777" w:rsidR="007E28D4" w:rsidRPr="001509B1" w:rsidRDefault="007E28D4" w:rsidP="001509B1">
      <w:pPr>
        <w:spacing w:line="240" w:lineRule="auto"/>
        <w:ind w:left="1440" w:firstLine="720"/>
        <w:contextualSpacing/>
        <w:rPr>
          <w:rFonts w:asciiTheme="minorHAnsi" w:hAnsiTheme="minorHAnsi" w:cstheme="minorHAnsi"/>
          <w:szCs w:val="22"/>
        </w:rPr>
      </w:pPr>
      <w:r w:rsidRPr="001509B1">
        <w:rPr>
          <w:rFonts w:asciiTheme="minorHAnsi" w:hAnsiTheme="minorHAnsi" w:cstheme="minorHAnsi"/>
          <w:szCs w:val="22"/>
        </w:rPr>
        <w:t>Infants (under 18 months)</w:t>
      </w:r>
      <w:r w:rsidRPr="001509B1">
        <w:rPr>
          <w:rFonts w:asciiTheme="minorHAnsi" w:hAnsiTheme="minorHAnsi" w:cstheme="minorHAnsi"/>
          <w:szCs w:val="22"/>
        </w:rPr>
        <w:tab/>
      </w:r>
      <w:r w:rsidRPr="001509B1">
        <w:rPr>
          <w:rFonts w:asciiTheme="minorHAnsi" w:hAnsiTheme="minorHAnsi" w:cstheme="minorHAnsi"/>
          <w:szCs w:val="22"/>
        </w:rPr>
        <w:tab/>
        <w:t xml:space="preserve"> 10                     </w:t>
      </w:r>
    </w:p>
    <w:p w14:paraId="53300450" w14:textId="77777777" w:rsidR="007E28D4" w:rsidRPr="001509B1" w:rsidRDefault="007E28D4" w:rsidP="001509B1">
      <w:pPr>
        <w:spacing w:line="240" w:lineRule="auto"/>
        <w:ind w:left="1440" w:firstLine="720"/>
        <w:contextualSpacing/>
        <w:rPr>
          <w:rFonts w:asciiTheme="minorHAnsi" w:hAnsiTheme="minorHAnsi" w:cstheme="minorHAnsi"/>
          <w:szCs w:val="22"/>
        </w:rPr>
      </w:pPr>
      <w:r w:rsidRPr="001509B1">
        <w:rPr>
          <w:rFonts w:asciiTheme="minorHAnsi" w:hAnsiTheme="minorHAnsi" w:cstheme="minorHAnsi"/>
          <w:szCs w:val="22"/>
        </w:rPr>
        <w:t>Toddlers (18months to 30 months)</w:t>
      </w:r>
      <w:r w:rsidRPr="001509B1">
        <w:rPr>
          <w:rFonts w:asciiTheme="minorHAnsi" w:hAnsiTheme="minorHAnsi" w:cstheme="minorHAnsi"/>
          <w:szCs w:val="22"/>
        </w:rPr>
        <w:tab/>
        <w:t xml:space="preserve"> 20        </w:t>
      </w:r>
    </w:p>
    <w:p w14:paraId="74224A99" w14:textId="77777777" w:rsidR="007E28D4" w:rsidRPr="001509B1" w:rsidRDefault="007E28D4" w:rsidP="001509B1">
      <w:pPr>
        <w:spacing w:line="240" w:lineRule="auto"/>
        <w:ind w:left="1440" w:firstLine="720"/>
        <w:contextualSpacing/>
        <w:rPr>
          <w:rFonts w:asciiTheme="minorHAnsi" w:hAnsiTheme="minorHAnsi" w:cstheme="minorHAnsi"/>
          <w:szCs w:val="22"/>
        </w:rPr>
      </w:pPr>
      <w:r w:rsidRPr="001509B1">
        <w:rPr>
          <w:rFonts w:asciiTheme="minorHAnsi" w:hAnsiTheme="minorHAnsi" w:cstheme="minorHAnsi"/>
          <w:szCs w:val="22"/>
        </w:rPr>
        <w:t>Preschoolers (2 ½ to 4 years)</w:t>
      </w:r>
      <w:r w:rsidR="00E747DD" w:rsidRPr="001509B1">
        <w:rPr>
          <w:rFonts w:asciiTheme="minorHAnsi" w:hAnsiTheme="minorHAnsi" w:cstheme="minorHAnsi"/>
          <w:szCs w:val="22"/>
        </w:rPr>
        <w:tab/>
      </w:r>
      <w:r w:rsidR="00E747DD" w:rsidRPr="001509B1">
        <w:rPr>
          <w:rFonts w:asciiTheme="minorHAnsi" w:hAnsiTheme="minorHAnsi" w:cstheme="minorHAnsi"/>
          <w:szCs w:val="22"/>
        </w:rPr>
        <w:tab/>
      </w:r>
      <w:r w:rsidRPr="001509B1">
        <w:rPr>
          <w:rFonts w:asciiTheme="minorHAnsi" w:hAnsiTheme="minorHAnsi" w:cstheme="minorHAnsi"/>
          <w:szCs w:val="22"/>
        </w:rPr>
        <w:t xml:space="preserve"> 24         </w:t>
      </w:r>
    </w:p>
    <w:p w14:paraId="6294D21B" w14:textId="77777777" w:rsidR="007E28D4" w:rsidRPr="001509B1" w:rsidRDefault="007E28D4" w:rsidP="007E28D4">
      <w:pPr>
        <w:spacing w:line="240" w:lineRule="auto"/>
        <w:contextualSpacing/>
        <w:rPr>
          <w:rFonts w:asciiTheme="minorHAnsi" w:hAnsiTheme="minorHAnsi" w:cstheme="minorHAnsi"/>
          <w:szCs w:val="22"/>
          <w:u w:val="single"/>
        </w:rPr>
      </w:pPr>
    </w:p>
    <w:p w14:paraId="024D3FD6" w14:textId="77777777" w:rsidR="007E28D4" w:rsidRPr="001509B1" w:rsidRDefault="007E28D4" w:rsidP="007E28D4">
      <w:pPr>
        <w:spacing w:line="240" w:lineRule="auto"/>
        <w:contextualSpacing/>
        <w:rPr>
          <w:rFonts w:asciiTheme="minorHAnsi" w:hAnsiTheme="minorHAnsi" w:cstheme="minorHAnsi"/>
          <w:szCs w:val="22"/>
        </w:rPr>
      </w:pPr>
      <w:r w:rsidRPr="001509B1">
        <w:rPr>
          <w:rStyle w:val="Heading2Char"/>
          <w:sz w:val="22"/>
          <w:szCs w:val="22"/>
        </w:rPr>
        <w:t>Prior To Enrolment</w:t>
      </w:r>
      <w:r w:rsidR="00E747DD" w:rsidRPr="001509B1">
        <w:rPr>
          <w:rFonts w:asciiTheme="minorHAnsi" w:hAnsiTheme="minorHAnsi" w:cstheme="minorHAnsi"/>
          <w:szCs w:val="22"/>
        </w:rPr>
        <w:t xml:space="preserve">: </w:t>
      </w:r>
      <w:r w:rsidRPr="001509B1">
        <w:rPr>
          <w:rFonts w:asciiTheme="minorHAnsi" w:hAnsiTheme="minorHAnsi" w:cstheme="minorHAnsi"/>
          <w:szCs w:val="22"/>
        </w:rPr>
        <w:t xml:space="preserve">We request that you spend time in the program with your child prior to enrolment.  These enables you to have questions about our program answered, get to know the teachers in your child’s room and overall makes the transition into child care smoother for your child and you.  Your child will be much more comfortable in their new setting if this is done. All Registration forms must be filled out and the immunization section completed before care can begin.  Upon registration you will be given a Parent Policy Manual that explains our policies and practices.                                                                        </w:t>
      </w:r>
    </w:p>
    <w:p w14:paraId="6896A90A" w14:textId="77777777" w:rsidR="007E28D4" w:rsidRPr="001509B1" w:rsidRDefault="007E28D4" w:rsidP="00E747DD">
      <w:pPr>
        <w:pStyle w:val="Heading2"/>
        <w:rPr>
          <w:rFonts w:asciiTheme="minorHAnsi" w:hAnsiTheme="minorHAnsi" w:cstheme="minorHAnsi"/>
          <w:color w:val="262626"/>
          <w:kern w:val="24"/>
          <w:sz w:val="22"/>
          <w:szCs w:val="22"/>
          <w:lang w:val="en-GB"/>
        </w:rPr>
      </w:pPr>
      <w:r w:rsidRPr="001509B1">
        <w:rPr>
          <w:sz w:val="22"/>
          <w:szCs w:val="22"/>
        </w:rPr>
        <w:t>Inclusion</w:t>
      </w:r>
      <w:r w:rsidR="00E747DD" w:rsidRPr="001509B1">
        <w:rPr>
          <w:sz w:val="22"/>
          <w:szCs w:val="22"/>
        </w:rPr>
        <w:t xml:space="preserve">: </w:t>
      </w:r>
      <w:r w:rsidRPr="001509B1">
        <w:rPr>
          <w:rFonts w:asciiTheme="minorHAnsi" w:hAnsiTheme="minorHAnsi" w:cstheme="minorHAnsi"/>
          <w:bCs/>
          <w:color w:val="262626"/>
          <w:kern w:val="24"/>
          <w:sz w:val="22"/>
          <w:szCs w:val="22"/>
          <w:lang w:val="en-GB"/>
        </w:rPr>
        <w:t>Our Programs seek to eliminate systemic barriers by encouraging full participation by promoting positive relations and attitudinal change in relationship to race, colour, ancestry, place of origin, creed, ethnic origin, citizenship, marital status, family status, religion, gender, sex or sexual orientation, age, disability or physical attributes.</w:t>
      </w:r>
      <w:r w:rsidRPr="001509B1">
        <w:rPr>
          <w:rFonts w:asciiTheme="minorHAnsi" w:hAnsiTheme="minorHAnsi" w:cstheme="minorHAnsi"/>
          <w:color w:val="262626"/>
          <w:kern w:val="24"/>
          <w:sz w:val="22"/>
          <w:szCs w:val="22"/>
          <w:lang w:val="en-GB"/>
        </w:rPr>
        <w:t xml:space="preserve"> </w:t>
      </w:r>
    </w:p>
    <w:p w14:paraId="76DFDC98" w14:textId="77777777" w:rsidR="007E28D4" w:rsidRPr="001509B1" w:rsidRDefault="007E28D4" w:rsidP="007E28D4">
      <w:pPr>
        <w:spacing w:line="240" w:lineRule="auto"/>
        <w:contextualSpacing/>
        <w:rPr>
          <w:rFonts w:asciiTheme="minorHAnsi" w:hAnsiTheme="minorHAnsi" w:cstheme="minorHAnsi"/>
          <w:color w:val="262626"/>
          <w:kern w:val="24"/>
          <w:szCs w:val="22"/>
          <w:lang w:val="en-GB"/>
        </w:rPr>
      </w:pPr>
      <w:r w:rsidRPr="001509B1">
        <w:rPr>
          <w:rFonts w:asciiTheme="minorHAnsi" w:hAnsiTheme="minorHAnsi" w:cstheme="minorHAnsi"/>
          <w:color w:val="262626"/>
          <w:kern w:val="24"/>
          <w:szCs w:val="22"/>
          <w:lang w:val="en-GB"/>
        </w:rPr>
        <w:t>All families are welcome and encouraged to participate in all aspects of our child care centre.</w:t>
      </w:r>
    </w:p>
    <w:p w14:paraId="3DCEA4B9" w14:textId="3E10452A" w:rsidR="00D859A0" w:rsidRPr="001509B1" w:rsidRDefault="00DA024F" w:rsidP="00D859A0">
      <w:pPr>
        <w:pStyle w:val="Heading1"/>
        <w:rPr>
          <w:sz w:val="22"/>
          <w:szCs w:val="22"/>
        </w:rPr>
      </w:pPr>
      <w:r w:rsidRPr="001509B1">
        <w:rPr>
          <w:sz w:val="22"/>
          <w:szCs w:val="22"/>
        </w:rPr>
        <w:t>FAMILY INFORMATION</w:t>
      </w:r>
    </w:p>
    <w:tbl>
      <w:tblPr>
        <w:tblStyle w:val="TableGridLight"/>
        <w:tblW w:w="0" w:type="auto"/>
        <w:tblLook w:val="04A0" w:firstRow="1" w:lastRow="0" w:firstColumn="1" w:lastColumn="0" w:noHBand="0" w:noVBand="1"/>
      </w:tblPr>
      <w:tblGrid>
        <w:gridCol w:w="2245"/>
        <w:gridCol w:w="6390"/>
        <w:gridCol w:w="2155"/>
      </w:tblGrid>
      <w:tr w:rsidR="00D859A0" w:rsidRPr="001509B1" w14:paraId="4DBE7984" w14:textId="77777777" w:rsidTr="00D859A0">
        <w:tc>
          <w:tcPr>
            <w:tcW w:w="2245" w:type="dxa"/>
          </w:tcPr>
          <w:p w14:paraId="3DABD97A" w14:textId="28AA5D58"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APPLICATION DATE</w:t>
            </w:r>
          </w:p>
        </w:tc>
        <w:tc>
          <w:tcPr>
            <w:tcW w:w="6390" w:type="dxa"/>
          </w:tcPr>
          <w:p w14:paraId="04C2F2BE" w14:textId="4DF7CB97"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1"/>
                  <w:enabled/>
                  <w:calcOnExit w:val="0"/>
                  <w:textInput/>
                </w:ffData>
              </w:fldChar>
            </w:r>
            <w:bookmarkStart w:id="1" w:name="Text1"/>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1"/>
          </w:p>
        </w:tc>
        <w:tc>
          <w:tcPr>
            <w:tcW w:w="2155" w:type="dxa"/>
          </w:tcPr>
          <w:p w14:paraId="45E71932" w14:textId="77777777" w:rsidR="00D859A0" w:rsidRPr="001509B1" w:rsidRDefault="00D859A0" w:rsidP="007E28D4">
            <w:pPr>
              <w:spacing w:line="240" w:lineRule="auto"/>
              <w:contextualSpacing/>
              <w:rPr>
                <w:rFonts w:asciiTheme="minorHAnsi" w:hAnsiTheme="minorHAnsi" w:cstheme="minorHAnsi"/>
                <w:szCs w:val="22"/>
              </w:rPr>
            </w:pPr>
          </w:p>
        </w:tc>
      </w:tr>
      <w:tr w:rsidR="00D859A0" w:rsidRPr="001509B1" w14:paraId="335C6F5B" w14:textId="77777777" w:rsidTr="00D859A0">
        <w:trPr>
          <w:trHeight w:val="179"/>
        </w:trPr>
        <w:tc>
          <w:tcPr>
            <w:tcW w:w="2245" w:type="dxa"/>
          </w:tcPr>
          <w:p w14:paraId="1E955240" w14:textId="574C6422"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CHILD #1 NAME</w:t>
            </w:r>
          </w:p>
        </w:tc>
        <w:tc>
          <w:tcPr>
            <w:tcW w:w="6390" w:type="dxa"/>
          </w:tcPr>
          <w:p w14:paraId="61811E04" w14:textId="161C23BB"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2"/>
                  <w:enabled/>
                  <w:calcOnExit w:val="0"/>
                  <w:textInput/>
                </w:ffData>
              </w:fldChar>
            </w:r>
            <w:bookmarkStart w:id="2" w:name="Text2"/>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2"/>
          </w:p>
        </w:tc>
        <w:tc>
          <w:tcPr>
            <w:tcW w:w="2155" w:type="dxa"/>
          </w:tcPr>
          <w:p w14:paraId="31696535" w14:textId="77777777" w:rsidR="00D859A0" w:rsidRPr="001509B1" w:rsidRDefault="00D859A0" w:rsidP="007E28D4">
            <w:pPr>
              <w:spacing w:line="240" w:lineRule="auto"/>
              <w:contextualSpacing/>
              <w:rPr>
                <w:rFonts w:asciiTheme="minorHAnsi" w:hAnsiTheme="minorHAnsi" w:cstheme="minorHAnsi"/>
                <w:szCs w:val="22"/>
              </w:rPr>
            </w:pPr>
          </w:p>
        </w:tc>
      </w:tr>
      <w:tr w:rsidR="00D859A0" w:rsidRPr="001509B1" w14:paraId="1B9F1E57" w14:textId="77777777" w:rsidTr="00D859A0">
        <w:trPr>
          <w:trHeight w:val="179"/>
        </w:trPr>
        <w:tc>
          <w:tcPr>
            <w:tcW w:w="2245" w:type="dxa"/>
          </w:tcPr>
          <w:p w14:paraId="2E7A0890" w14:textId="4A987EFC"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DATE OF BIRTH</w:t>
            </w:r>
          </w:p>
        </w:tc>
        <w:tc>
          <w:tcPr>
            <w:tcW w:w="6390" w:type="dxa"/>
          </w:tcPr>
          <w:p w14:paraId="1AA7381C" w14:textId="01E1C872"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3"/>
                  <w:enabled/>
                  <w:calcOnExit w:val="0"/>
                  <w:textInput/>
                </w:ffData>
              </w:fldChar>
            </w:r>
            <w:bookmarkStart w:id="3" w:name="Text3"/>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3"/>
            <w:r w:rsidR="00A74FEC" w:rsidRPr="00F10925">
              <w:rPr>
                <w:rFonts w:asciiTheme="minorHAnsi" w:hAnsiTheme="minorHAnsi" w:cstheme="minorHAnsi"/>
                <w:b/>
                <w:bCs/>
                <w:szCs w:val="22"/>
              </w:rPr>
              <w:t xml:space="preserve">Day:    Month:    </w:t>
            </w:r>
            <w:r w:rsidR="00F10925">
              <w:rPr>
                <w:rFonts w:asciiTheme="minorHAnsi" w:hAnsiTheme="minorHAnsi" w:cstheme="minorHAnsi"/>
                <w:b/>
                <w:bCs/>
                <w:szCs w:val="22"/>
              </w:rPr>
              <w:t xml:space="preserve"> </w:t>
            </w:r>
            <w:r w:rsidR="00A74FEC" w:rsidRPr="00F10925">
              <w:rPr>
                <w:rFonts w:asciiTheme="minorHAnsi" w:hAnsiTheme="minorHAnsi" w:cstheme="minorHAnsi"/>
                <w:b/>
                <w:bCs/>
                <w:szCs w:val="22"/>
              </w:rPr>
              <w:t>Year:</w:t>
            </w:r>
            <w:r w:rsidR="00A74FEC">
              <w:rPr>
                <w:rFonts w:asciiTheme="minorHAnsi" w:hAnsiTheme="minorHAnsi" w:cstheme="minorHAnsi"/>
                <w:szCs w:val="22"/>
              </w:rPr>
              <w:t xml:space="preserve">  </w:t>
            </w:r>
          </w:p>
        </w:tc>
        <w:tc>
          <w:tcPr>
            <w:tcW w:w="2155" w:type="dxa"/>
          </w:tcPr>
          <w:p w14:paraId="1C203BB4" w14:textId="586757DF" w:rsidR="00D859A0" w:rsidRPr="0034073B" w:rsidRDefault="0034073B" w:rsidP="007E28D4">
            <w:pPr>
              <w:spacing w:line="240" w:lineRule="auto"/>
              <w:contextualSpacing/>
              <w:rPr>
                <w:rFonts w:asciiTheme="minorHAnsi" w:hAnsiTheme="minorHAnsi" w:cstheme="minorHAnsi"/>
                <w:b/>
                <w:bCs/>
                <w:szCs w:val="22"/>
              </w:rPr>
            </w:pPr>
            <w:r w:rsidRPr="0034073B">
              <w:rPr>
                <w:rFonts w:asciiTheme="minorHAnsi" w:hAnsiTheme="minorHAnsi" w:cstheme="minorHAnsi"/>
                <w:b/>
                <w:bCs/>
                <w:szCs w:val="22"/>
              </w:rPr>
              <w:t>SPELL OUT DATE</w:t>
            </w:r>
          </w:p>
        </w:tc>
      </w:tr>
      <w:tr w:rsidR="00D859A0" w:rsidRPr="001509B1" w14:paraId="619C433A" w14:textId="77777777" w:rsidTr="00D859A0">
        <w:trPr>
          <w:trHeight w:val="179"/>
        </w:trPr>
        <w:tc>
          <w:tcPr>
            <w:tcW w:w="2245" w:type="dxa"/>
          </w:tcPr>
          <w:p w14:paraId="46EC241E" w14:textId="0B39FC80"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t>CHILD #2 NAME</w:t>
            </w:r>
          </w:p>
        </w:tc>
        <w:tc>
          <w:tcPr>
            <w:tcW w:w="6390" w:type="dxa"/>
          </w:tcPr>
          <w:p w14:paraId="6C326970" w14:textId="2807C5E0" w:rsidR="00D859A0" w:rsidRPr="001509B1" w:rsidRDefault="00D859A0" w:rsidP="007E28D4">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5"/>
                  <w:enabled/>
                  <w:calcOnExit w:val="0"/>
                  <w:textInput/>
                </w:ffData>
              </w:fldChar>
            </w:r>
            <w:bookmarkStart w:id="4" w:name="Text5"/>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4"/>
          </w:p>
        </w:tc>
        <w:tc>
          <w:tcPr>
            <w:tcW w:w="2155" w:type="dxa"/>
          </w:tcPr>
          <w:p w14:paraId="6503E605" w14:textId="77777777" w:rsidR="00D859A0" w:rsidRPr="001509B1" w:rsidRDefault="00D859A0" w:rsidP="007E28D4">
            <w:pPr>
              <w:spacing w:line="240" w:lineRule="auto"/>
              <w:contextualSpacing/>
              <w:rPr>
                <w:rFonts w:asciiTheme="minorHAnsi" w:hAnsiTheme="minorHAnsi" w:cstheme="minorHAnsi"/>
                <w:szCs w:val="22"/>
              </w:rPr>
            </w:pPr>
          </w:p>
        </w:tc>
      </w:tr>
      <w:tr w:rsidR="00D859A0" w:rsidRPr="001509B1" w14:paraId="2E84D9E4" w14:textId="77777777" w:rsidTr="00D859A0">
        <w:trPr>
          <w:trHeight w:val="179"/>
        </w:trPr>
        <w:tc>
          <w:tcPr>
            <w:tcW w:w="2245" w:type="dxa"/>
          </w:tcPr>
          <w:p w14:paraId="34FADEA5" w14:textId="66D16C70"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DATE OF BIRTH</w:t>
            </w:r>
          </w:p>
        </w:tc>
        <w:tc>
          <w:tcPr>
            <w:tcW w:w="6390" w:type="dxa"/>
          </w:tcPr>
          <w:p w14:paraId="173C391C" w14:textId="12EFEA85"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bookmarkStart w:id="5" w:name="Text6"/>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bookmarkEnd w:id="5"/>
            <w:r w:rsidR="00A74FEC" w:rsidRPr="00F10925">
              <w:rPr>
                <w:rFonts w:asciiTheme="minorHAnsi" w:hAnsiTheme="minorHAnsi" w:cstheme="minorHAnsi"/>
                <w:b/>
                <w:bCs/>
                <w:szCs w:val="22"/>
              </w:rPr>
              <w:t xml:space="preserve">Day:     Month:    Year: </w:t>
            </w:r>
          </w:p>
        </w:tc>
        <w:tc>
          <w:tcPr>
            <w:tcW w:w="2155" w:type="dxa"/>
          </w:tcPr>
          <w:p w14:paraId="7C67A07D" w14:textId="6B4D96AF" w:rsidR="00D859A0" w:rsidRPr="0034073B" w:rsidRDefault="0034073B" w:rsidP="00D859A0">
            <w:pPr>
              <w:spacing w:line="240" w:lineRule="auto"/>
              <w:contextualSpacing/>
              <w:rPr>
                <w:rFonts w:asciiTheme="minorHAnsi" w:hAnsiTheme="minorHAnsi" w:cstheme="minorHAnsi"/>
                <w:b/>
                <w:bCs/>
                <w:szCs w:val="22"/>
              </w:rPr>
            </w:pPr>
            <w:r w:rsidRPr="0034073B">
              <w:rPr>
                <w:rFonts w:asciiTheme="minorHAnsi" w:hAnsiTheme="minorHAnsi" w:cstheme="minorHAnsi"/>
                <w:b/>
                <w:bCs/>
                <w:szCs w:val="22"/>
              </w:rPr>
              <w:t xml:space="preserve">SPELL OUT DATE </w:t>
            </w:r>
          </w:p>
        </w:tc>
      </w:tr>
      <w:tr w:rsidR="00D859A0" w:rsidRPr="001509B1" w14:paraId="62FF6B41" w14:textId="77777777" w:rsidTr="00D859A0">
        <w:trPr>
          <w:trHeight w:val="179"/>
        </w:trPr>
        <w:tc>
          <w:tcPr>
            <w:tcW w:w="2245" w:type="dxa"/>
          </w:tcPr>
          <w:p w14:paraId="70D46B75" w14:textId="7F34C607"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FULL ADDRESS</w:t>
            </w:r>
          </w:p>
        </w:tc>
        <w:tc>
          <w:tcPr>
            <w:tcW w:w="6390" w:type="dxa"/>
          </w:tcPr>
          <w:p w14:paraId="202B6E61" w14:textId="6FE653F3"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3D3630EB" w14:textId="1B29F990"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(Include Postal Code)</w:t>
            </w:r>
          </w:p>
        </w:tc>
      </w:tr>
      <w:tr w:rsidR="00D859A0" w:rsidRPr="001509B1" w14:paraId="2D269650" w14:textId="77777777" w:rsidTr="00D859A0">
        <w:trPr>
          <w:trHeight w:val="179"/>
        </w:trPr>
        <w:tc>
          <w:tcPr>
            <w:tcW w:w="2245" w:type="dxa"/>
          </w:tcPr>
          <w:p w14:paraId="7B9306BD" w14:textId="138B6C96"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PARENT #1 NAME</w:t>
            </w:r>
          </w:p>
        </w:tc>
        <w:tc>
          <w:tcPr>
            <w:tcW w:w="6390" w:type="dxa"/>
          </w:tcPr>
          <w:p w14:paraId="52768848" w14:textId="722F8DA8"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2857034E" w14:textId="77777777" w:rsidR="00D859A0" w:rsidRPr="001509B1" w:rsidRDefault="00D859A0" w:rsidP="00D859A0">
            <w:pPr>
              <w:spacing w:line="240" w:lineRule="auto"/>
              <w:contextualSpacing/>
              <w:rPr>
                <w:rFonts w:asciiTheme="minorHAnsi" w:hAnsiTheme="minorHAnsi" w:cstheme="minorHAnsi"/>
                <w:szCs w:val="22"/>
              </w:rPr>
            </w:pPr>
          </w:p>
        </w:tc>
      </w:tr>
      <w:tr w:rsidR="00D859A0" w:rsidRPr="001509B1" w14:paraId="330A1158" w14:textId="77777777" w:rsidTr="00D859A0">
        <w:trPr>
          <w:trHeight w:val="179"/>
        </w:trPr>
        <w:tc>
          <w:tcPr>
            <w:tcW w:w="2245" w:type="dxa"/>
          </w:tcPr>
          <w:p w14:paraId="3ABD0302" w14:textId="35C2F3DA"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PHONE #</w:t>
            </w:r>
          </w:p>
        </w:tc>
        <w:tc>
          <w:tcPr>
            <w:tcW w:w="6390" w:type="dxa"/>
          </w:tcPr>
          <w:p w14:paraId="0029322E" w14:textId="255A53F4"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4776C901" w14:textId="33B530F6" w:rsidR="00D859A0" w:rsidRPr="001509B1" w:rsidRDefault="00F10925" w:rsidP="00D859A0">
            <w:pPr>
              <w:spacing w:line="240" w:lineRule="auto"/>
              <w:contextualSpacing/>
              <w:rPr>
                <w:rFonts w:asciiTheme="minorHAnsi" w:hAnsiTheme="minorHAnsi" w:cstheme="minorHAnsi"/>
                <w:szCs w:val="22"/>
              </w:rPr>
            </w:pPr>
            <w:sdt>
              <w:sdtPr>
                <w:rPr>
                  <w:rFonts w:asciiTheme="minorHAnsi" w:hAnsiTheme="minorHAnsi" w:cstheme="minorHAnsi"/>
                  <w:szCs w:val="22"/>
                </w:rPr>
                <w:id w:val="-2067095362"/>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Home     </w:t>
            </w:r>
            <w:sdt>
              <w:sdtPr>
                <w:rPr>
                  <w:rFonts w:asciiTheme="minorHAnsi" w:hAnsiTheme="minorHAnsi" w:cstheme="minorHAnsi"/>
                  <w:szCs w:val="22"/>
                </w:rPr>
                <w:id w:val="1809894014"/>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Cell</w:t>
            </w:r>
          </w:p>
        </w:tc>
      </w:tr>
      <w:tr w:rsidR="00D859A0" w:rsidRPr="001509B1" w14:paraId="6571D246" w14:textId="77777777" w:rsidTr="00D859A0">
        <w:trPr>
          <w:trHeight w:val="179"/>
        </w:trPr>
        <w:tc>
          <w:tcPr>
            <w:tcW w:w="2245" w:type="dxa"/>
          </w:tcPr>
          <w:p w14:paraId="1F1EEB03" w14:textId="1F15A3D4" w:rsidR="00D859A0" w:rsidRPr="001509B1" w:rsidRDefault="00D859A0" w:rsidP="00D859A0">
            <w:pPr>
              <w:spacing w:line="240" w:lineRule="auto"/>
              <w:contextualSpacing/>
              <w:rPr>
                <w:rFonts w:asciiTheme="minorHAnsi" w:hAnsiTheme="minorHAnsi" w:cstheme="minorHAnsi"/>
                <w:b/>
                <w:szCs w:val="22"/>
              </w:rPr>
            </w:pPr>
            <w:r w:rsidRPr="001509B1">
              <w:rPr>
                <w:rFonts w:asciiTheme="minorHAnsi" w:hAnsiTheme="minorHAnsi" w:cstheme="minorHAnsi"/>
                <w:szCs w:val="22"/>
              </w:rPr>
              <w:t>PARENT #1 NAME</w:t>
            </w:r>
          </w:p>
        </w:tc>
        <w:tc>
          <w:tcPr>
            <w:tcW w:w="6390" w:type="dxa"/>
          </w:tcPr>
          <w:p w14:paraId="002A9395" w14:textId="15537D1A"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7C6C6529" w14:textId="77777777" w:rsidR="00D859A0" w:rsidRPr="001509B1" w:rsidRDefault="00D859A0" w:rsidP="00D859A0">
            <w:pPr>
              <w:spacing w:line="240" w:lineRule="auto"/>
              <w:contextualSpacing/>
              <w:rPr>
                <w:rFonts w:asciiTheme="minorHAnsi" w:hAnsiTheme="minorHAnsi" w:cstheme="minorHAnsi"/>
                <w:szCs w:val="22"/>
              </w:rPr>
            </w:pPr>
          </w:p>
        </w:tc>
      </w:tr>
      <w:tr w:rsidR="00D859A0" w:rsidRPr="001509B1" w14:paraId="53A638CE" w14:textId="77777777" w:rsidTr="00D859A0">
        <w:trPr>
          <w:trHeight w:val="179"/>
        </w:trPr>
        <w:tc>
          <w:tcPr>
            <w:tcW w:w="2245" w:type="dxa"/>
          </w:tcPr>
          <w:p w14:paraId="5C75C0B6" w14:textId="1311BCC1"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PHONE #</w:t>
            </w:r>
          </w:p>
        </w:tc>
        <w:tc>
          <w:tcPr>
            <w:tcW w:w="6390" w:type="dxa"/>
          </w:tcPr>
          <w:p w14:paraId="2C6EDB80" w14:textId="3EF31088"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33E78356" w14:textId="04EE141E" w:rsidR="00D859A0" w:rsidRPr="001509B1" w:rsidRDefault="00F10925" w:rsidP="00D859A0">
            <w:pPr>
              <w:spacing w:line="240" w:lineRule="auto"/>
              <w:contextualSpacing/>
              <w:rPr>
                <w:rFonts w:asciiTheme="minorHAnsi" w:hAnsiTheme="minorHAnsi" w:cstheme="minorHAnsi"/>
                <w:szCs w:val="22"/>
              </w:rPr>
            </w:pPr>
            <w:sdt>
              <w:sdtPr>
                <w:rPr>
                  <w:rFonts w:asciiTheme="minorHAnsi" w:hAnsiTheme="minorHAnsi" w:cstheme="minorHAnsi"/>
                  <w:szCs w:val="22"/>
                </w:rPr>
                <w:id w:val="1725479378"/>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Home     </w:t>
            </w:r>
            <w:sdt>
              <w:sdtPr>
                <w:rPr>
                  <w:rFonts w:asciiTheme="minorHAnsi" w:hAnsiTheme="minorHAnsi" w:cstheme="minorHAnsi"/>
                  <w:szCs w:val="22"/>
                </w:rPr>
                <w:id w:val="526756662"/>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Cell</w:t>
            </w:r>
          </w:p>
        </w:tc>
      </w:tr>
      <w:tr w:rsidR="00D859A0" w:rsidRPr="001509B1" w14:paraId="3B33065D" w14:textId="77777777" w:rsidTr="00D859A0">
        <w:trPr>
          <w:trHeight w:val="179"/>
        </w:trPr>
        <w:tc>
          <w:tcPr>
            <w:tcW w:w="2245" w:type="dxa"/>
          </w:tcPr>
          <w:p w14:paraId="6F612C86" w14:textId="4C5948B9"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t>PRIMARY EMAIL:</w:t>
            </w:r>
          </w:p>
        </w:tc>
        <w:tc>
          <w:tcPr>
            <w:tcW w:w="6390" w:type="dxa"/>
          </w:tcPr>
          <w:p w14:paraId="7DF61680" w14:textId="0DCE1331" w:rsidR="00D859A0" w:rsidRPr="001509B1" w:rsidRDefault="00D859A0" w:rsidP="00D859A0">
            <w:pPr>
              <w:spacing w:line="240" w:lineRule="auto"/>
              <w:contextualSpacing/>
              <w:rPr>
                <w:rFonts w:asciiTheme="minorHAnsi" w:hAnsiTheme="minorHAnsi" w:cstheme="minorHAnsi"/>
                <w:szCs w:val="22"/>
              </w:rPr>
            </w:pPr>
            <w:r w:rsidRPr="001509B1">
              <w:rPr>
                <w:rFonts w:asciiTheme="minorHAnsi" w:hAnsiTheme="minorHAnsi" w:cstheme="minorHAnsi"/>
                <w:szCs w:val="22"/>
              </w:rPr>
              <w:fldChar w:fldCharType="begin">
                <w:ffData>
                  <w:name w:val="Text6"/>
                  <w:enabled/>
                  <w:calcOnExit w:val="0"/>
                  <w:textInput/>
                </w:ffData>
              </w:fldChar>
            </w:r>
            <w:r w:rsidRPr="001509B1">
              <w:rPr>
                <w:rFonts w:asciiTheme="minorHAnsi" w:hAnsiTheme="minorHAnsi" w:cstheme="minorHAnsi"/>
                <w:szCs w:val="22"/>
              </w:rPr>
              <w:instrText xml:space="preserve"> FORMTEXT </w:instrText>
            </w:r>
            <w:r w:rsidRPr="001509B1">
              <w:rPr>
                <w:rFonts w:asciiTheme="minorHAnsi" w:hAnsiTheme="minorHAnsi" w:cstheme="minorHAnsi"/>
                <w:szCs w:val="22"/>
              </w:rPr>
            </w:r>
            <w:r w:rsidRPr="001509B1">
              <w:rPr>
                <w:rFonts w:asciiTheme="minorHAnsi" w:hAnsiTheme="minorHAnsi" w:cstheme="minorHAnsi"/>
                <w:szCs w:val="22"/>
              </w:rPr>
              <w:fldChar w:fldCharType="separate"/>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noProof/>
                <w:szCs w:val="22"/>
              </w:rPr>
              <w:t> </w:t>
            </w:r>
            <w:r w:rsidRPr="001509B1">
              <w:rPr>
                <w:rFonts w:asciiTheme="minorHAnsi" w:hAnsiTheme="minorHAnsi" w:cstheme="minorHAnsi"/>
                <w:szCs w:val="22"/>
              </w:rPr>
              <w:fldChar w:fldCharType="end"/>
            </w:r>
          </w:p>
        </w:tc>
        <w:tc>
          <w:tcPr>
            <w:tcW w:w="2155" w:type="dxa"/>
          </w:tcPr>
          <w:p w14:paraId="64CA2D26" w14:textId="77777777" w:rsidR="00D859A0" w:rsidRPr="001509B1" w:rsidRDefault="00D859A0" w:rsidP="00D859A0">
            <w:pPr>
              <w:spacing w:line="240" w:lineRule="auto"/>
              <w:contextualSpacing/>
              <w:rPr>
                <w:rFonts w:asciiTheme="minorHAnsi" w:hAnsiTheme="minorHAnsi" w:cstheme="minorHAnsi"/>
                <w:szCs w:val="22"/>
              </w:rPr>
            </w:pPr>
          </w:p>
        </w:tc>
      </w:tr>
    </w:tbl>
    <w:p w14:paraId="5D496B9A" w14:textId="77777777" w:rsidR="007E28D4" w:rsidRPr="001509B1" w:rsidRDefault="00E747DD" w:rsidP="00E747DD">
      <w:pPr>
        <w:pStyle w:val="Heading2"/>
        <w:rPr>
          <w:sz w:val="22"/>
          <w:szCs w:val="22"/>
        </w:rPr>
      </w:pPr>
      <w:r w:rsidRPr="001509B1">
        <w:rPr>
          <w:sz w:val="22"/>
          <w:szCs w:val="22"/>
        </w:rPr>
        <w:t xml:space="preserve">CARE REQUESTED     </w:t>
      </w:r>
    </w:p>
    <w:p w14:paraId="64B1CE5B" w14:textId="5A08356B" w:rsidR="00E747DD" w:rsidRPr="001509B1" w:rsidRDefault="00F10925" w:rsidP="00D859A0">
      <w:pPr>
        <w:spacing w:after="0"/>
        <w:ind w:left="720"/>
        <w:rPr>
          <w:rFonts w:asciiTheme="minorHAnsi" w:hAnsiTheme="minorHAnsi" w:cstheme="minorHAnsi"/>
          <w:szCs w:val="22"/>
        </w:rPr>
      </w:pPr>
      <w:sdt>
        <w:sdtPr>
          <w:rPr>
            <w:rFonts w:asciiTheme="minorHAnsi" w:hAnsiTheme="minorHAnsi" w:cstheme="minorHAnsi"/>
            <w:szCs w:val="22"/>
          </w:rPr>
          <w:id w:val="-1775703968"/>
          <w14:checkbox>
            <w14:checked w14:val="0"/>
            <w14:checkedState w14:val="2612" w14:font="MS Gothic"/>
            <w14:uncheckedState w14:val="2610" w14:font="MS Gothic"/>
          </w14:checkbox>
        </w:sdtPr>
        <w:sdtEndPr/>
        <w:sdtContent>
          <w:r w:rsidR="001509B1"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FULL FEE </w:t>
      </w:r>
      <w:proofErr w:type="gramStart"/>
      <w:r w:rsidR="007E28D4" w:rsidRPr="001509B1">
        <w:rPr>
          <w:rFonts w:asciiTheme="minorHAnsi" w:hAnsiTheme="minorHAnsi" w:cstheme="minorHAnsi"/>
          <w:szCs w:val="22"/>
        </w:rPr>
        <w:t xml:space="preserve">FAMILY  </w:t>
      </w:r>
      <w:r w:rsidR="007E28D4" w:rsidRPr="001509B1">
        <w:rPr>
          <w:rFonts w:asciiTheme="minorHAnsi" w:hAnsiTheme="minorHAnsi" w:cstheme="minorHAnsi"/>
          <w:szCs w:val="22"/>
        </w:rPr>
        <w:tab/>
      </w:r>
      <w:proofErr w:type="gramEnd"/>
      <w:sdt>
        <w:sdtPr>
          <w:rPr>
            <w:rFonts w:asciiTheme="minorHAnsi" w:hAnsiTheme="minorHAnsi" w:cstheme="minorHAnsi"/>
            <w:szCs w:val="22"/>
          </w:rPr>
          <w:id w:val="-2144725159"/>
          <w14:checkbox>
            <w14:checked w14:val="0"/>
            <w14:checkedState w14:val="2612" w14:font="MS Gothic"/>
            <w14:uncheckedState w14:val="2610" w14:font="MS Gothic"/>
          </w14:checkbox>
        </w:sdtPr>
        <w:sdtEndPr/>
        <w:sdtContent>
          <w:r w:rsidR="00D859A0" w:rsidRPr="001509B1">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SUBSIDY FAMILY (Children’s Services-City of Toronto) </w:t>
      </w:r>
    </w:p>
    <w:p w14:paraId="3090D7C9" w14:textId="77777777" w:rsidR="007E28D4" w:rsidRPr="001509B1" w:rsidRDefault="00E747DD" w:rsidP="00E747DD">
      <w:pPr>
        <w:pStyle w:val="Heading2"/>
        <w:rPr>
          <w:sz w:val="22"/>
          <w:szCs w:val="22"/>
        </w:rPr>
      </w:pPr>
      <w:r w:rsidRPr="001509B1">
        <w:rPr>
          <w:sz w:val="22"/>
          <w:szCs w:val="22"/>
        </w:rPr>
        <w:t xml:space="preserve">ARE YOU: </w:t>
      </w:r>
    </w:p>
    <w:p w14:paraId="3FB3089F" w14:textId="49FF164C" w:rsidR="007E28D4" w:rsidRPr="001509B1" w:rsidRDefault="00F10925" w:rsidP="00D859A0">
      <w:pPr>
        <w:spacing w:after="0"/>
        <w:ind w:left="720"/>
        <w:rPr>
          <w:rFonts w:asciiTheme="minorHAnsi" w:hAnsiTheme="minorHAnsi" w:cstheme="minorHAnsi"/>
          <w:szCs w:val="22"/>
        </w:rPr>
      </w:pPr>
      <w:sdt>
        <w:sdtPr>
          <w:rPr>
            <w:rFonts w:asciiTheme="minorHAnsi" w:hAnsiTheme="minorHAnsi" w:cstheme="minorHAnsi"/>
            <w:szCs w:val="22"/>
          </w:rPr>
          <w:id w:val="2073695470"/>
          <w14:checkbox>
            <w14:checked w14:val="0"/>
            <w14:checkedState w14:val="2612" w14:font="MS Gothic"/>
            <w14:uncheckedState w14:val="2610" w14:font="MS Gothic"/>
          </w14:checkbox>
        </w:sdtPr>
        <w:sdtEndPr/>
        <w:sdtContent>
          <w:r w:rsidR="006F282B">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U of T. Family </w:t>
      </w:r>
      <w:r w:rsidR="00D859A0" w:rsidRPr="001509B1">
        <w:rPr>
          <w:rFonts w:asciiTheme="minorHAnsi" w:hAnsiTheme="minorHAnsi" w:cstheme="minorHAnsi"/>
          <w:szCs w:val="22"/>
        </w:rPr>
        <w:tab/>
      </w:r>
      <w:r w:rsidR="00D859A0" w:rsidRPr="001509B1">
        <w:rPr>
          <w:rFonts w:asciiTheme="minorHAnsi" w:hAnsiTheme="minorHAnsi" w:cstheme="minorHAnsi"/>
          <w:szCs w:val="22"/>
        </w:rPr>
        <w:tab/>
      </w:r>
      <w:sdt>
        <w:sdtPr>
          <w:rPr>
            <w:rFonts w:asciiTheme="minorHAnsi" w:hAnsiTheme="minorHAnsi" w:cstheme="minorHAnsi"/>
            <w:szCs w:val="22"/>
          </w:rPr>
          <w:id w:val="1940022695"/>
          <w14:checkbox>
            <w14:checked w14:val="0"/>
            <w14:checkedState w14:val="2612" w14:font="MS Gothic"/>
            <w14:uncheckedState w14:val="2610" w14:font="MS Gothic"/>
          </w14:checkbox>
        </w:sdtPr>
        <w:sdtEndPr/>
        <w:sdtContent>
          <w:r w:rsidR="006F282B">
            <w:rPr>
              <w:rFonts w:ascii="MS Gothic" w:eastAsia="MS Gothic" w:hAnsi="MS Gothic" w:cstheme="minorHAnsi" w:hint="eastAsia"/>
              <w:szCs w:val="22"/>
            </w:rPr>
            <w:t>☐</w:t>
          </w:r>
        </w:sdtContent>
      </w:sdt>
      <w:r w:rsidR="00D859A0" w:rsidRPr="001509B1">
        <w:rPr>
          <w:rFonts w:asciiTheme="minorHAnsi" w:hAnsiTheme="minorHAnsi" w:cstheme="minorHAnsi"/>
          <w:szCs w:val="22"/>
        </w:rPr>
        <w:t xml:space="preserve">  </w:t>
      </w:r>
      <w:r w:rsidR="007E28D4" w:rsidRPr="001509B1">
        <w:rPr>
          <w:rFonts w:asciiTheme="minorHAnsi" w:hAnsiTheme="minorHAnsi" w:cstheme="minorHAnsi"/>
          <w:szCs w:val="22"/>
        </w:rPr>
        <w:t xml:space="preserve">Community Family </w:t>
      </w:r>
    </w:p>
    <w:p w14:paraId="10941AA9" w14:textId="77777777" w:rsidR="008953D4" w:rsidRPr="001509B1" w:rsidRDefault="008953D4" w:rsidP="008953D4">
      <w:pPr>
        <w:pStyle w:val="BodyText"/>
        <w:rPr>
          <w:rFonts w:asciiTheme="minorHAnsi" w:hAnsiTheme="minorHAnsi" w:cstheme="minorHAnsi"/>
          <w:spacing w:val="0"/>
          <w:sz w:val="22"/>
          <w:szCs w:val="22"/>
        </w:rPr>
      </w:pPr>
      <w:r w:rsidRPr="001509B1">
        <w:rPr>
          <w:rFonts w:asciiTheme="minorHAnsi" w:hAnsiTheme="minorHAnsi" w:cstheme="minorHAnsi"/>
          <w:spacing w:val="0"/>
          <w:sz w:val="22"/>
          <w:szCs w:val="22"/>
        </w:rPr>
        <w:t>A</w:t>
      </w:r>
      <w:r w:rsidR="00D859A0" w:rsidRPr="001509B1">
        <w:rPr>
          <w:rFonts w:asciiTheme="minorHAnsi" w:hAnsiTheme="minorHAnsi" w:cstheme="minorHAnsi"/>
          <w:spacing w:val="0"/>
          <w:sz w:val="22"/>
          <w:szCs w:val="22"/>
        </w:rPr>
        <w:t xml:space="preserve">NTICIPATED DATE OF ENROLMENT (WHEN WOULD YOU LIKE CARE TO START?): </w:t>
      </w:r>
      <w:r w:rsidR="00D859A0" w:rsidRPr="001509B1">
        <w:rPr>
          <w:rFonts w:asciiTheme="minorHAnsi" w:hAnsiTheme="minorHAnsi" w:cstheme="minorHAnsi"/>
          <w:spacing w:val="0"/>
          <w:sz w:val="22"/>
          <w:szCs w:val="22"/>
        </w:rPr>
        <w:fldChar w:fldCharType="begin">
          <w:ffData>
            <w:name w:val="Text4"/>
            <w:enabled/>
            <w:calcOnExit w:val="0"/>
            <w:textInput/>
          </w:ffData>
        </w:fldChar>
      </w:r>
      <w:bookmarkStart w:id="6" w:name="Text4"/>
      <w:r w:rsidR="00D859A0" w:rsidRPr="001509B1">
        <w:rPr>
          <w:rFonts w:asciiTheme="minorHAnsi" w:hAnsiTheme="minorHAnsi" w:cstheme="minorHAnsi"/>
          <w:spacing w:val="0"/>
          <w:sz w:val="22"/>
          <w:szCs w:val="22"/>
        </w:rPr>
        <w:instrText xml:space="preserve"> FORMTEXT </w:instrText>
      </w:r>
      <w:r w:rsidR="00D859A0" w:rsidRPr="001509B1">
        <w:rPr>
          <w:rFonts w:asciiTheme="minorHAnsi" w:hAnsiTheme="minorHAnsi" w:cstheme="minorHAnsi"/>
          <w:spacing w:val="0"/>
          <w:sz w:val="22"/>
          <w:szCs w:val="22"/>
        </w:rPr>
      </w:r>
      <w:r w:rsidR="00D859A0" w:rsidRPr="001509B1">
        <w:rPr>
          <w:rFonts w:asciiTheme="minorHAnsi" w:hAnsiTheme="minorHAnsi" w:cstheme="minorHAnsi"/>
          <w:spacing w:val="0"/>
          <w:sz w:val="22"/>
          <w:szCs w:val="22"/>
        </w:rPr>
        <w:fldChar w:fldCharType="separate"/>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noProof/>
          <w:spacing w:val="0"/>
          <w:sz w:val="22"/>
          <w:szCs w:val="22"/>
        </w:rPr>
        <w:t> </w:t>
      </w:r>
      <w:r w:rsidR="00D859A0" w:rsidRPr="001509B1">
        <w:rPr>
          <w:rFonts w:asciiTheme="minorHAnsi" w:hAnsiTheme="minorHAnsi" w:cstheme="minorHAnsi"/>
          <w:spacing w:val="0"/>
          <w:sz w:val="22"/>
          <w:szCs w:val="22"/>
        </w:rPr>
        <w:fldChar w:fldCharType="end"/>
      </w:r>
      <w:bookmarkEnd w:id="6"/>
    </w:p>
    <w:p w14:paraId="5B793C1C" w14:textId="4D31F516" w:rsidR="00345BA4" w:rsidRPr="001509B1" w:rsidRDefault="00D859A0" w:rsidP="008953D4">
      <w:pPr>
        <w:pStyle w:val="BodyText"/>
        <w:rPr>
          <w:rFonts w:asciiTheme="minorHAnsi" w:hAnsiTheme="minorHAnsi" w:cstheme="minorHAnsi"/>
          <w:sz w:val="22"/>
          <w:szCs w:val="22"/>
        </w:rPr>
      </w:pPr>
      <w:r w:rsidRPr="001509B1">
        <w:rPr>
          <w:rFonts w:asciiTheme="minorHAnsi" w:hAnsiTheme="minorHAnsi" w:cstheme="minorHAnsi"/>
          <w:sz w:val="22"/>
          <w:szCs w:val="22"/>
        </w:rPr>
        <w:t>SIGNATURE: ________________________________</w:t>
      </w:r>
      <w:r w:rsidRPr="001509B1">
        <w:rPr>
          <w:rFonts w:asciiTheme="minorHAnsi" w:hAnsiTheme="minorHAnsi" w:cstheme="minorHAnsi"/>
          <w:noProof/>
          <w:sz w:val="22"/>
          <w:szCs w:val="22"/>
        </w:rPr>
        <mc:AlternateContent>
          <mc:Choice Requires="wps">
            <w:drawing>
              <wp:anchor distT="365760" distB="365760" distL="0" distR="0" simplePos="0" relativeHeight="251659264" behindDoc="0" locked="0" layoutInCell="1" allowOverlap="1" wp14:anchorId="49F9C954" wp14:editId="467A3521">
                <wp:simplePos x="0" y="0"/>
                <wp:positionH relativeFrom="margin">
                  <wp:posOffset>-44450</wp:posOffset>
                </wp:positionH>
                <wp:positionV relativeFrom="margin">
                  <wp:posOffset>8255000</wp:posOffset>
                </wp:positionV>
                <wp:extent cx="3476625" cy="1060450"/>
                <wp:effectExtent l="0" t="0" r="0" b="6350"/>
                <wp:wrapSquare wrapText="bothSides"/>
                <wp:docPr id="148" name="Rectangle 148"/>
                <wp:cNvGraphicFramePr/>
                <a:graphic xmlns:a="http://schemas.openxmlformats.org/drawingml/2006/main">
                  <a:graphicData uri="http://schemas.microsoft.com/office/word/2010/wordprocessingShape">
                    <wps:wsp>
                      <wps:cNvSpPr/>
                      <wps:spPr>
                        <a:xfrm>
                          <a:off x="0" y="0"/>
                          <a:ext cx="3476625" cy="1060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ADE8E" w14:textId="77777777" w:rsidR="00D859A0" w:rsidRDefault="00D859A0" w:rsidP="00D859A0">
                            <w:pPr>
                              <w:pBdr>
                                <w:top w:val="single" w:sz="6" w:space="6" w:color="4472C4" w:themeColor="accent1"/>
                                <w:bottom w:val="single" w:sz="6" w:space="6" w:color="4472C4" w:themeColor="accent1"/>
                              </w:pBdr>
                              <w:jc w:val="center"/>
                              <w:rPr>
                                <w:rFonts w:asciiTheme="majorHAnsi" w:eastAsiaTheme="majorEastAsia" w:hAnsiTheme="majorHAnsi" w:cstheme="majorBidi"/>
                                <w:caps/>
                                <w:color w:val="4472C4" w:themeColor="accent1"/>
                                <w:sz w:val="24"/>
                                <w:szCs w:val="24"/>
                              </w:rPr>
                            </w:pPr>
                            <w:r>
                              <w:rPr>
                                <w:rFonts w:asciiTheme="majorHAnsi" w:eastAsiaTheme="majorEastAsia" w:hAnsiTheme="majorHAnsi" w:cstheme="majorBidi"/>
                                <w:caps/>
                                <w:color w:val="4472C4" w:themeColor="accent1"/>
                                <w:sz w:val="24"/>
                                <w:szCs w:val="24"/>
                              </w:rPr>
                              <w:t>For Office Use Only: Application updates</w:t>
                            </w:r>
                          </w:p>
                          <w:p w14:paraId="4C38EBD7" w14:textId="77777777" w:rsidR="00D859A0" w:rsidRDefault="00D859A0" w:rsidP="00D859A0">
                            <w:pPr>
                              <w:rPr>
                                <w:color w:val="4472C4"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9F9C954" id="Rectangle 148" o:spid="_x0000_s1026" style="position:absolute;margin-left:-3.5pt;margin-top:650pt;width:273.75pt;height:83.5pt;z-index:251659264;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" filled="f" stroked="f" strokeweight="1pt">
                <v:textbox inset="0,0,0,0">
                  <w:txbxContent>
                    <w:p w14:paraId="6DFADE8E" w14:textId="77777777" w:rsidR="00D859A0" w:rsidRDefault="00D859A0" w:rsidP="00D859A0">
                      <w:pPr>
                        <w:pBdr>
                          <w:top w:val="single" w:sz="6" w:space="6" w:color="4472C4" w:themeColor="accent1"/>
                          <w:bottom w:val="single" w:sz="6" w:space="6" w:color="4472C4" w:themeColor="accent1"/>
                        </w:pBdr>
                        <w:jc w:val="center"/>
                        <w:rPr>
                          <w:rFonts w:asciiTheme="majorHAnsi" w:eastAsiaTheme="majorEastAsia" w:hAnsiTheme="majorHAnsi" w:cstheme="majorBidi"/>
                          <w:caps/>
                          <w:color w:val="4472C4" w:themeColor="accent1"/>
                          <w:sz w:val="24"/>
                          <w:szCs w:val="24"/>
                        </w:rPr>
                      </w:pPr>
                      <w:r>
                        <w:rPr>
                          <w:rFonts w:asciiTheme="majorHAnsi" w:eastAsiaTheme="majorEastAsia" w:hAnsiTheme="majorHAnsi" w:cstheme="majorBidi"/>
                          <w:caps/>
                          <w:color w:val="4472C4" w:themeColor="accent1"/>
                          <w:sz w:val="24"/>
                          <w:szCs w:val="24"/>
                        </w:rPr>
                        <w:t>For Office Use Only: Application updates</w:t>
                      </w:r>
                    </w:p>
                    <w:p w14:paraId="4C38EBD7" w14:textId="77777777" w:rsidR="00D859A0" w:rsidRDefault="00D859A0" w:rsidP="00D859A0">
                      <w:pPr>
                        <w:rPr>
                          <w:color w:val="4472C4" w:themeColor="accent1"/>
                        </w:rPr>
                      </w:pPr>
                    </w:p>
                  </w:txbxContent>
                </v:textbox>
                <w10:wrap type="square" anchorx="margin" anchory="margin"/>
              </v:rect>
            </w:pict>
          </mc:Fallback>
        </mc:AlternateContent>
      </w:r>
      <w:r w:rsidR="008953D4" w:rsidRPr="001509B1">
        <w:rPr>
          <w:rFonts w:asciiTheme="minorHAnsi" w:hAnsiTheme="minorHAnsi" w:cstheme="minorHAnsi"/>
          <w:sz w:val="22"/>
          <w:szCs w:val="22"/>
        </w:rPr>
        <w:t>P</w:t>
      </w:r>
      <w:r w:rsidRPr="001509B1">
        <w:rPr>
          <w:rFonts w:asciiTheme="minorHAnsi" w:hAnsiTheme="minorHAnsi" w:cstheme="minorHAnsi"/>
          <w:sz w:val="22"/>
          <w:szCs w:val="22"/>
        </w:rPr>
        <w:t>RINT LAST NAME:</w:t>
      </w:r>
      <w:r w:rsidRPr="001509B1">
        <w:rPr>
          <w:rFonts w:asciiTheme="minorHAnsi" w:hAnsiTheme="minorHAnsi" w:cstheme="minorHAnsi"/>
          <w:sz w:val="22"/>
          <w:szCs w:val="22"/>
        </w:rPr>
        <w:tab/>
        <w:t>_______________________________</w:t>
      </w:r>
    </w:p>
    <w:sectPr w:rsidR="00345BA4" w:rsidRPr="001509B1" w:rsidSect="00A21234">
      <w:headerReference w:type="default" r:id="rId9"/>
      <w:headerReference w:type="first" r:id="rId10"/>
      <w:pgSz w:w="12240" w:h="15840" w:code="1"/>
      <w:pgMar w:top="990" w:right="720" w:bottom="810" w:left="720" w:header="360" w:footer="0" w:gutter="0"/>
      <w:cols w:space="101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A6E5" w14:textId="77777777" w:rsidR="0089667F" w:rsidRDefault="0089667F" w:rsidP="00345BA4">
      <w:pPr>
        <w:spacing w:after="0" w:line="240" w:lineRule="auto"/>
      </w:pPr>
      <w:r>
        <w:separator/>
      </w:r>
    </w:p>
  </w:endnote>
  <w:endnote w:type="continuationSeparator" w:id="0">
    <w:p w14:paraId="5E6655F0" w14:textId="77777777" w:rsidR="0089667F" w:rsidRDefault="0089667F" w:rsidP="0034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58E8" w14:textId="77777777" w:rsidR="0089667F" w:rsidRDefault="0089667F" w:rsidP="00345BA4">
      <w:pPr>
        <w:spacing w:after="0" w:line="240" w:lineRule="auto"/>
      </w:pPr>
      <w:r>
        <w:separator/>
      </w:r>
    </w:p>
  </w:footnote>
  <w:footnote w:type="continuationSeparator" w:id="0">
    <w:p w14:paraId="5CA38F81" w14:textId="77777777" w:rsidR="0089667F" w:rsidRDefault="0089667F" w:rsidP="0034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44198674"/>
      <w:docPartObj>
        <w:docPartGallery w:val="Page Numbers (Top of Page)"/>
        <w:docPartUnique/>
      </w:docPartObj>
    </w:sdtPr>
    <w:sdtEndPr>
      <w:rPr>
        <w:b/>
        <w:bCs/>
        <w:noProof/>
        <w:color w:val="auto"/>
        <w:spacing w:val="0"/>
      </w:rPr>
    </w:sdtEndPr>
    <w:sdtContent>
      <w:p w14:paraId="3D75276C" w14:textId="4BA16AF9" w:rsidR="007E28D4" w:rsidRPr="00A21234" w:rsidRDefault="007E28D4" w:rsidP="00A2123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322C8" w:rsidRPr="00D322C8">
          <w:rPr>
            <w:b/>
            <w:bCs/>
            <w:noProof/>
          </w:rPr>
          <w:t>2</w:t>
        </w:r>
        <w:r>
          <w:rPr>
            <w:b/>
            <w:bCs/>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AA83" w14:textId="77777777" w:rsidR="00345BA4" w:rsidRDefault="00E747DD" w:rsidP="00345BA4">
    <w:pPr>
      <w:pStyle w:val="NoSpacing"/>
      <w:rPr>
        <w:rFonts w:asciiTheme="minorHAnsi" w:hAnsiTheme="minorHAnsi" w:cstheme="minorHAnsi"/>
        <w:b/>
        <w:sz w:val="36"/>
        <w:szCs w:val="36"/>
      </w:rPr>
    </w:pPr>
    <w:r w:rsidRPr="00345BA4">
      <w:rPr>
        <w:b/>
        <w:noProof/>
      </w:rPr>
      <mc:AlternateContent>
        <mc:Choice Requires="wps">
          <w:drawing>
            <wp:anchor distT="45720" distB="45720" distL="114300" distR="114300" simplePos="0" relativeHeight="251660288" behindDoc="0" locked="0" layoutInCell="1" allowOverlap="1" wp14:anchorId="1A63EEE8" wp14:editId="06D0E957">
              <wp:simplePos x="0" y="0"/>
              <wp:positionH relativeFrom="column">
                <wp:posOffset>4924425</wp:posOffset>
              </wp:positionH>
              <wp:positionV relativeFrom="paragraph">
                <wp:posOffset>238125</wp:posOffset>
              </wp:positionV>
              <wp:extent cx="2019300" cy="1409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9700"/>
                      </a:xfrm>
                      <a:prstGeom prst="rect">
                        <a:avLst/>
                      </a:prstGeom>
                      <a:solidFill>
                        <a:srgbClr val="FFFFFF"/>
                      </a:solidFill>
                      <a:ln w="9525">
                        <a:noFill/>
                        <a:miter lim="800000"/>
                        <a:headEnd/>
                        <a:tailEnd/>
                      </a:ln>
                    </wps:spPr>
                    <wps:txbx>
                      <w:txbxContent>
                        <w:p w14:paraId="1752F66A"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Office:  416-287-7624</w:t>
                          </w:r>
                        </w:p>
                        <w:p w14:paraId="64C3FCE6"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Classrooms:  416-287-7626</w:t>
                          </w:r>
                        </w:p>
                        <w:p w14:paraId="4DC9ECD4"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Fax:  416-287-7625</w:t>
                          </w:r>
                        </w:p>
                        <w:p w14:paraId="568F62B9" w14:textId="77777777" w:rsidR="00345BA4" w:rsidRPr="00345BA4" w:rsidRDefault="00F10925" w:rsidP="00345BA4">
                          <w:pPr>
                            <w:spacing w:after="0" w:line="240" w:lineRule="auto"/>
                            <w:ind w:left="-288"/>
                            <w:jc w:val="right"/>
                            <w:rPr>
                              <w:rFonts w:asciiTheme="minorHAnsi" w:hAnsiTheme="minorHAnsi" w:cstheme="minorHAnsi"/>
                              <w:szCs w:val="22"/>
                            </w:rPr>
                          </w:pPr>
                          <w:hyperlink r:id="rId1" w:history="1">
                            <w:r w:rsidR="00345BA4" w:rsidRPr="00345BA4">
                              <w:rPr>
                                <w:rStyle w:val="Hyperlink"/>
                                <w:rFonts w:asciiTheme="minorHAnsi" w:hAnsiTheme="minorHAnsi" w:cstheme="minorHAnsi"/>
                                <w:szCs w:val="22"/>
                              </w:rPr>
                              <w:t>childcare@utsc.utoronto.ca</w:t>
                            </w:r>
                          </w:hyperlink>
                        </w:p>
                        <w:p w14:paraId="55CB27A6" w14:textId="77777777" w:rsidR="00345BA4" w:rsidRDefault="00F10925" w:rsidP="00345BA4">
                          <w:pPr>
                            <w:spacing w:after="0" w:line="240" w:lineRule="auto"/>
                            <w:ind w:left="-288"/>
                            <w:jc w:val="right"/>
                            <w:rPr>
                              <w:rStyle w:val="Hyperlink"/>
                              <w:rFonts w:asciiTheme="minorHAnsi" w:hAnsiTheme="minorHAnsi" w:cstheme="minorHAnsi"/>
                              <w:szCs w:val="22"/>
                            </w:rPr>
                          </w:pPr>
                          <w:hyperlink r:id="rId2" w:history="1">
                            <w:r w:rsidR="00DA024F" w:rsidRPr="00935584">
                              <w:rPr>
                                <w:rStyle w:val="Hyperlink"/>
                                <w:rFonts w:asciiTheme="minorHAnsi" w:hAnsiTheme="minorHAnsi" w:cstheme="minorHAnsi"/>
                                <w:szCs w:val="22"/>
                              </w:rPr>
                              <w:t>www.utsc.utoronto.ca/childcare</w:t>
                            </w:r>
                          </w:hyperlink>
                        </w:p>
                        <w:p w14:paraId="6DBD0057" w14:textId="77777777" w:rsidR="00E747DD" w:rsidRPr="00E747DD" w:rsidRDefault="00E747DD" w:rsidP="00DA024F">
                          <w:pPr>
                            <w:pStyle w:val="Heading1"/>
                            <w:pBdr>
                              <w:bottom w:val="single" w:sz="4" w:space="1" w:color="auto"/>
                            </w:pBdr>
                            <w:jc w:val="right"/>
                            <w:rPr>
                              <w:rFonts w:asciiTheme="minorHAnsi" w:hAnsiTheme="minorHAnsi" w:cstheme="minorHAnsi"/>
                            </w:rPr>
                          </w:pPr>
                          <w:r w:rsidRPr="00E747DD">
                            <w:rPr>
                              <w:rFonts w:asciiTheme="minorHAnsi" w:hAnsiTheme="minorHAnsi" w:cstheme="minorHAnsi"/>
                            </w:rPr>
                            <w:t>APPLICATION FORM</w:t>
                          </w:r>
                        </w:p>
                        <w:p w14:paraId="06C2FF2C" w14:textId="77777777" w:rsidR="00E747DD" w:rsidRPr="00345BA4" w:rsidRDefault="00E747DD" w:rsidP="00345BA4">
                          <w:pPr>
                            <w:spacing w:after="0" w:line="240" w:lineRule="auto"/>
                            <w:ind w:left="-288"/>
                            <w:jc w:val="right"/>
                            <w:rPr>
                              <w:rFonts w:asciiTheme="minorHAnsi" w:hAnsiTheme="minorHAnsi" w:cstheme="minorHAns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3EEE8" id="_x0000_t202" coordsize="21600,21600" o:spt="202" path="m,l,21600r21600,l21600,xe">
              <v:stroke joinstyle="miter"/>
              <v:path gradientshapeok="t" o:connecttype="rect"/>
            </v:shapetype>
            <v:shape id="Text Box 2" o:spid="_x0000_s1027" type="#_x0000_t202" style="position:absolute;margin-left:387.75pt;margin-top:18.75pt;width:159pt;height:1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" stroked="f">
              <v:textbox>
                <w:txbxContent>
                  <w:p w14:paraId="1752F66A"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Office:  416-287-7624</w:t>
                    </w:r>
                  </w:p>
                  <w:p w14:paraId="64C3FCE6"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Classrooms:  416-287-7626</w:t>
                    </w:r>
                  </w:p>
                  <w:p w14:paraId="4DC9ECD4" w14:textId="77777777" w:rsidR="00345BA4" w:rsidRPr="00345BA4" w:rsidRDefault="00345BA4" w:rsidP="00345BA4">
                    <w:pPr>
                      <w:spacing w:after="0" w:line="240" w:lineRule="auto"/>
                      <w:ind w:left="-288"/>
                      <w:jc w:val="right"/>
                      <w:rPr>
                        <w:rFonts w:asciiTheme="minorHAnsi" w:hAnsiTheme="minorHAnsi" w:cstheme="minorHAnsi"/>
                        <w:szCs w:val="22"/>
                      </w:rPr>
                    </w:pPr>
                    <w:r w:rsidRPr="00345BA4">
                      <w:rPr>
                        <w:rFonts w:asciiTheme="minorHAnsi" w:hAnsiTheme="minorHAnsi" w:cstheme="minorHAnsi"/>
                        <w:szCs w:val="22"/>
                      </w:rPr>
                      <w:t>Fax:  416-287-7625</w:t>
                    </w:r>
                  </w:p>
                  <w:p w14:paraId="568F62B9" w14:textId="77777777" w:rsidR="00345BA4" w:rsidRPr="00345BA4" w:rsidRDefault="00F10925" w:rsidP="00345BA4">
                    <w:pPr>
                      <w:spacing w:after="0" w:line="240" w:lineRule="auto"/>
                      <w:ind w:left="-288"/>
                      <w:jc w:val="right"/>
                      <w:rPr>
                        <w:rFonts w:asciiTheme="minorHAnsi" w:hAnsiTheme="minorHAnsi" w:cstheme="minorHAnsi"/>
                        <w:szCs w:val="22"/>
                      </w:rPr>
                    </w:pPr>
                    <w:hyperlink r:id="rId3" w:history="1">
                      <w:r w:rsidR="00345BA4" w:rsidRPr="00345BA4">
                        <w:rPr>
                          <w:rStyle w:val="Hyperlink"/>
                          <w:rFonts w:asciiTheme="minorHAnsi" w:hAnsiTheme="minorHAnsi" w:cstheme="minorHAnsi"/>
                          <w:szCs w:val="22"/>
                        </w:rPr>
                        <w:t>childcare@utsc.utoronto.ca</w:t>
                      </w:r>
                    </w:hyperlink>
                  </w:p>
                  <w:p w14:paraId="55CB27A6" w14:textId="77777777" w:rsidR="00345BA4" w:rsidRDefault="00F10925" w:rsidP="00345BA4">
                    <w:pPr>
                      <w:spacing w:after="0" w:line="240" w:lineRule="auto"/>
                      <w:ind w:left="-288"/>
                      <w:jc w:val="right"/>
                      <w:rPr>
                        <w:rStyle w:val="Hyperlink"/>
                        <w:rFonts w:asciiTheme="minorHAnsi" w:hAnsiTheme="minorHAnsi" w:cstheme="minorHAnsi"/>
                        <w:szCs w:val="22"/>
                      </w:rPr>
                    </w:pPr>
                    <w:hyperlink r:id="rId4" w:history="1">
                      <w:r w:rsidR="00DA024F" w:rsidRPr="00935584">
                        <w:rPr>
                          <w:rStyle w:val="Hyperlink"/>
                          <w:rFonts w:asciiTheme="minorHAnsi" w:hAnsiTheme="minorHAnsi" w:cstheme="minorHAnsi"/>
                          <w:szCs w:val="22"/>
                        </w:rPr>
                        <w:t>www.utsc.utoronto.ca/childcare</w:t>
                      </w:r>
                    </w:hyperlink>
                  </w:p>
                  <w:p w14:paraId="6DBD0057" w14:textId="77777777" w:rsidR="00E747DD" w:rsidRPr="00E747DD" w:rsidRDefault="00E747DD" w:rsidP="00DA024F">
                    <w:pPr>
                      <w:pStyle w:val="Heading1"/>
                      <w:pBdr>
                        <w:bottom w:val="single" w:sz="4" w:space="1" w:color="auto"/>
                      </w:pBdr>
                      <w:jc w:val="right"/>
                      <w:rPr>
                        <w:rFonts w:asciiTheme="minorHAnsi" w:hAnsiTheme="minorHAnsi" w:cstheme="minorHAnsi"/>
                      </w:rPr>
                    </w:pPr>
                    <w:r w:rsidRPr="00E747DD">
                      <w:rPr>
                        <w:rFonts w:asciiTheme="minorHAnsi" w:hAnsiTheme="minorHAnsi" w:cstheme="minorHAnsi"/>
                      </w:rPr>
                      <w:t>APPLICATION FORM</w:t>
                    </w:r>
                  </w:p>
                  <w:p w14:paraId="06C2FF2C" w14:textId="77777777" w:rsidR="00E747DD" w:rsidRPr="00345BA4" w:rsidRDefault="00E747DD" w:rsidP="00345BA4">
                    <w:pPr>
                      <w:spacing w:after="0" w:line="240" w:lineRule="auto"/>
                      <w:ind w:left="-288"/>
                      <w:jc w:val="right"/>
                      <w:rPr>
                        <w:rFonts w:asciiTheme="minorHAnsi" w:hAnsiTheme="minorHAnsi" w:cstheme="minorHAnsi"/>
                        <w:szCs w:val="22"/>
                      </w:rPr>
                    </w:pPr>
                  </w:p>
                </w:txbxContent>
              </v:textbox>
              <w10:wrap type="square"/>
            </v:shape>
          </w:pict>
        </mc:Fallback>
      </mc:AlternateContent>
    </w:r>
    <w:r w:rsidR="00345BA4" w:rsidRPr="00345BA4">
      <w:rPr>
        <w:rFonts w:asciiTheme="minorHAnsi" w:hAnsiTheme="minorHAnsi" w:cstheme="minorHAnsi"/>
        <w:b/>
        <w:noProof/>
        <w:sz w:val="36"/>
        <w:szCs w:val="36"/>
      </w:rPr>
      <w:drawing>
        <wp:anchor distT="0" distB="0" distL="114300" distR="114300" simplePos="0" relativeHeight="251658240" behindDoc="0" locked="0" layoutInCell="1" allowOverlap="1" wp14:anchorId="212ED5A6" wp14:editId="1CC706FE">
          <wp:simplePos x="0" y="0"/>
          <wp:positionH relativeFrom="column">
            <wp:posOffset>-95250</wp:posOffset>
          </wp:positionH>
          <wp:positionV relativeFrom="paragraph">
            <wp:posOffset>154940</wp:posOffset>
          </wp:positionV>
          <wp:extent cx="1141095" cy="930910"/>
          <wp:effectExtent l="0" t="0" r="1905" b="254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1095" cy="9309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6D91E6A" w14:textId="77777777" w:rsidR="00345BA4" w:rsidRPr="00345BA4" w:rsidRDefault="00345BA4" w:rsidP="00345BA4">
    <w:pPr>
      <w:pStyle w:val="NoSpacing"/>
      <w:rPr>
        <w:rFonts w:asciiTheme="minorHAnsi" w:hAnsiTheme="minorHAnsi" w:cstheme="minorHAnsi"/>
        <w:b/>
        <w:sz w:val="36"/>
        <w:szCs w:val="36"/>
      </w:rPr>
    </w:pPr>
    <w:r w:rsidRPr="00345BA4">
      <w:rPr>
        <w:rFonts w:asciiTheme="minorHAnsi" w:hAnsiTheme="minorHAnsi" w:cstheme="minorHAnsi"/>
        <w:b/>
        <w:sz w:val="36"/>
        <w:szCs w:val="36"/>
      </w:rPr>
      <w:t>N’sheemaehn Child Care Centre</w:t>
    </w:r>
  </w:p>
  <w:p w14:paraId="52706C2C" w14:textId="77777777" w:rsidR="00345BA4" w:rsidRPr="00345BA4" w:rsidRDefault="00345BA4" w:rsidP="00345BA4">
    <w:pPr>
      <w:pStyle w:val="NoSpacing"/>
      <w:rPr>
        <w:rFonts w:asciiTheme="minorHAnsi" w:hAnsiTheme="minorHAnsi" w:cstheme="minorHAnsi"/>
        <w:sz w:val="32"/>
        <w:szCs w:val="36"/>
      </w:rPr>
    </w:pPr>
    <w:r w:rsidRPr="00345BA4">
      <w:rPr>
        <w:rFonts w:asciiTheme="minorHAnsi" w:hAnsiTheme="minorHAnsi" w:cstheme="minorHAnsi"/>
        <w:sz w:val="32"/>
        <w:szCs w:val="36"/>
      </w:rPr>
      <w:t>University of Toronto Scarborough</w:t>
    </w:r>
  </w:p>
  <w:p w14:paraId="3DF2BF82" w14:textId="77777777" w:rsidR="00345BA4" w:rsidRDefault="00345BA4" w:rsidP="00345BA4">
    <w:pPr>
      <w:pStyle w:val="NoSpacing"/>
      <w:rPr>
        <w:rFonts w:asciiTheme="minorHAnsi" w:hAnsiTheme="minorHAnsi"/>
        <w:sz w:val="24"/>
      </w:rPr>
    </w:pPr>
    <w:r w:rsidRPr="00345BA4">
      <w:rPr>
        <w:rFonts w:asciiTheme="minorHAnsi" w:hAnsiTheme="minorHAnsi"/>
        <w:sz w:val="24"/>
      </w:rPr>
      <w:t>1255 Military Trail, Scarborough, ONM1C 1A3</w:t>
    </w:r>
  </w:p>
  <w:p w14:paraId="24A9AACE" w14:textId="77777777" w:rsidR="00345BA4" w:rsidRDefault="0034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A4"/>
    <w:rsid w:val="000528A9"/>
    <w:rsid w:val="001509B1"/>
    <w:rsid w:val="001C1140"/>
    <w:rsid w:val="001C1F54"/>
    <w:rsid w:val="00336C16"/>
    <w:rsid w:val="0034073B"/>
    <w:rsid w:val="00345BA4"/>
    <w:rsid w:val="003E452E"/>
    <w:rsid w:val="004B1FB7"/>
    <w:rsid w:val="005969A6"/>
    <w:rsid w:val="005C49E7"/>
    <w:rsid w:val="006F282B"/>
    <w:rsid w:val="00764F4A"/>
    <w:rsid w:val="007E28D4"/>
    <w:rsid w:val="008953D4"/>
    <w:rsid w:val="0089667F"/>
    <w:rsid w:val="008E46A8"/>
    <w:rsid w:val="00930542"/>
    <w:rsid w:val="009C7D0C"/>
    <w:rsid w:val="00A21234"/>
    <w:rsid w:val="00A74FEC"/>
    <w:rsid w:val="00AF61C1"/>
    <w:rsid w:val="00B05A4F"/>
    <w:rsid w:val="00C46123"/>
    <w:rsid w:val="00C57BAC"/>
    <w:rsid w:val="00D322C8"/>
    <w:rsid w:val="00D4067C"/>
    <w:rsid w:val="00D859A0"/>
    <w:rsid w:val="00DA024F"/>
    <w:rsid w:val="00E51C8F"/>
    <w:rsid w:val="00E747DD"/>
    <w:rsid w:val="00E856EA"/>
    <w:rsid w:val="00F10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01E968"/>
  <w15:chartTrackingRefBased/>
  <w15:docId w15:val="{4EDED8A6-3C70-4CCB-9342-F494DF1E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A4"/>
    <w:pPr>
      <w:spacing w:after="240" w:line="240" w:lineRule="atLeast"/>
    </w:pPr>
    <w:rPr>
      <w:rFonts w:ascii="Garamond" w:eastAsia="Times New Roman" w:hAnsi="Garamond" w:cs="Times New Roman"/>
      <w:szCs w:val="20"/>
      <w:lang w:val="en-US"/>
    </w:rPr>
  </w:style>
  <w:style w:type="paragraph" w:styleId="Heading1">
    <w:name w:val="heading 1"/>
    <w:basedOn w:val="Normal"/>
    <w:next w:val="Normal"/>
    <w:link w:val="Heading1Char"/>
    <w:uiPriority w:val="9"/>
    <w:qFormat/>
    <w:rsid w:val="00345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2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2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345BA4"/>
    <w:pPr>
      <w:keepLines/>
      <w:tabs>
        <w:tab w:val="center" w:pos="7200"/>
        <w:tab w:val="right" w:pos="14400"/>
      </w:tabs>
      <w:jc w:val="center"/>
    </w:pPr>
    <w:rPr>
      <w:spacing w:val="80"/>
    </w:rPr>
  </w:style>
  <w:style w:type="paragraph" w:styleId="BlockText">
    <w:name w:val="Block Text"/>
    <w:basedOn w:val="Normal"/>
    <w:rsid w:val="00345BA4"/>
    <w:pPr>
      <w:ind w:left="320" w:right="-440"/>
      <w:jc w:val="center"/>
    </w:pPr>
    <w:rPr>
      <w:sz w:val="40"/>
    </w:rPr>
  </w:style>
  <w:style w:type="character" w:styleId="Hyperlink">
    <w:name w:val="Hyperlink"/>
    <w:basedOn w:val="DefaultParagraphFont"/>
    <w:rsid w:val="00345BA4"/>
    <w:rPr>
      <w:color w:val="0000FF"/>
      <w:u w:val="single"/>
    </w:rPr>
  </w:style>
  <w:style w:type="paragraph" w:styleId="Header">
    <w:name w:val="header"/>
    <w:basedOn w:val="Normal"/>
    <w:link w:val="HeaderChar"/>
    <w:uiPriority w:val="99"/>
    <w:unhideWhenUsed/>
    <w:rsid w:val="0034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A4"/>
    <w:rPr>
      <w:rFonts w:ascii="Garamond" w:eastAsia="Times New Roman" w:hAnsi="Garamond" w:cs="Times New Roman"/>
      <w:szCs w:val="20"/>
      <w:lang w:val="en-US"/>
    </w:rPr>
  </w:style>
  <w:style w:type="paragraph" w:styleId="Footer">
    <w:name w:val="footer"/>
    <w:basedOn w:val="Normal"/>
    <w:link w:val="FooterChar"/>
    <w:uiPriority w:val="99"/>
    <w:unhideWhenUsed/>
    <w:rsid w:val="0034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A4"/>
    <w:rPr>
      <w:rFonts w:ascii="Garamond" w:eastAsia="Times New Roman" w:hAnsi="Garamond" w:cs="Times New Roman"/>
      <w:szCs w:val="20"/>
      <w:lang w:val="en-US"/>
    </w:rPr>
  </w:style>
  <w:style w:type="paragraph" w:styleId="NoSpacing">
    <w:name w:val="No Spacing"/>
    <w:uiPriority w:val="1"/>
    <w:qFormat/>
    <w:rsid w:val="00345BA4"/>
    <w:pPr>
      <w:spacing w:after="0" w:line="240" w:lineRule="auto"/>
    </w:pPr>
    <w:rPr>
      <w:rFonts w:ascii="Garamond" w:eastAsia="Times New Roman" w:hAnsi="Garamond" w:cs="Times New Roman"/>
      <w:szCs w:val="20"/>
      <w:lang w:val="en-US"/>
    </w:rPr>
  </w:style>
  <w:style w:type="character" w:customStyle="1" w:styleId="Heading1Char">
    <w:name w:val="Heading 1 Char"/>
    <w:basedOn w:val="DefaultParagraphFont"/>
    <w:link w:val="Heading1"/>
    <w:uiPriority w:val="9"/>
    <w:rsid w:val="00345BA4"/>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rsid w:val="00345BA4"/>
    <w:rPr>
      <w:spacing w:val="-5"/>
      <w:sz w:val="24"/>
    </w:rPr>
  </w:style>
  <w:style w:type="character" w:customStyle="1" w:styleId="BodyTextChar">
    <w:name w:val="Body Text Char"/>
    <w:basedOn w:val="DefaultParagraphFont"/>
    <w:link w:val="BodyText"/>
    <w:rsid w:val="00345BA4"/>
    <w:rPr>
      <w:rFonts w:ascii="Garamond" w:eastAsia="Times New Roman" w:hAnsi="Garamond" w:cs="Times New Roman"/>
      <w:spacing w:val="-5"/>
      <w:sz w:val="24"/>
      <w:szCs w:val="20"/>
      <w:lang w:val="en-US"/>
    </w:rPr>
  </w:style>
  <w:style w:type="character" w:customStyle="1" w:styleId="Heading2Char">
    <w:name w:val="Heading 2 Char"/>
    <w:basedOn w:val="DefaultParagraphFont"/>
    <w:link w:val="Heading2"/>
    <w:uiPriority w:val="9"/>
    <w:rsid w:val="007E28D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E28D4"/>
    <w:rPr>
      <w:rFonts w:asciiTheme="majorHAnsi" w:eastAsiaTheme="majorEastAsia" w:hAnsiTheme="majorHAnsi" w:cstheme="majorBidi"/>
      <w:color w:val="1F3763" w:themeColor="accent1" w:themeShade="7F"/>
      <w:sz w:val="24"/>
      <w:szCs w:val="24"/>
      <w:lang w:val="en-US"/>
    </w:rPr>
  </w:style>
  <w:style w:type="character" w:customStyle="1" w:styleId="UnresolvedMention1">
    <w:name w:val="Unresolved Mention1"/>
    <w:basedOn w:val="DefaultParagraphFont"/>
    <w:uiPriority w:val="99"/>
    <w:semiHidden/>
    <w:unhideWhenUsed/>
    <w:rsid w:val="00DA024F"/>
    <w:rPr>
      <w:color w:val="605E5C"/>
      <w:shd w:val="clear" w:color="auto" w:fill="E1DFDD"/>
    </w:rPr>
  </w:style>
  <w:style w:type="table" w:styleId="TableGrid">
    <w:name w:val="Table Grid"/>
    <w:basedOn w:val="TableNormal"/>
    <w:uiPriority w:val="39"/>
    <w:rsid w:val="00D8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859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406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childcare@utsc.utoronto.ca" TargetMode="External"/><Relationship Id="rId2" Type="http://schemas.openxmlformats.org/officeDocument/2006/relationships/hyperlink" Target="http://www.utsc.utoronto.ca/childcare" TargetMode="External"/><Relationship Id="rId1" Type="http://schemas.openxmlformats.org/officeDocument/2006/relationships/hyperlink" Target="mailto:childcare@utsc.utoronto.ca" TargetMode="External"/><Relationship Id="rId5" Type="http://schemas.openxmlformats.org/officeDocument/2006/relationships/image" Target="media/image1.png"/><Relationship Id="rId4" Type="http://schemas.openxmlformats.org/officeDocument/2006/relationships/hyperlink" Target="http://www.utsc.utoronto.ca/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953F7EB954D88C854675E750249" ma:contentTypeVersion="13" ma:contentTypeDescription="Create a new document." ma:contentTypeScope="" ma:versionID="6be8f98be0989e452c2be0b13ba83f5f">
  <xsd:schema xmlns:xsd="http://www.w3.org/2001/XMLSchema" xmlns:xs="http://www.w3.org/2001/XMLSchema" xmlns:p="http://schemas.microsoft.com/office/2006/metadata/properties" xmlns:ns3="6e01f708-e219-4d7f-b09f-e98bfd2ceb00" xmlns:ns4="2f439016-8437-4856-9a76-8ad5a39191c4" targetNamespace="http://schemas.microsoft.com/office/2006/metadata/properties" ma:root="true" ma:fieldsID="93ab69dc1922c38475d7d0dbe8d809dd" ns3:_="" ns4:_="">
    <xsd:import namespace="6e01f708-e219-4d7f-b09f-e98bfd2ceb00"/>
    <xsd:import namespace="2f439016-8437-4856-9a76-8ad5a3919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1f708-e219-4d7f-b09f-e98bfd2ce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39016-8437-4856-9a76-8ad5a3919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4BA4F-2D28-4F7C-8914-4A99DCCA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1f708-e219-4d7f-b09f-e98bfd2ceb00"/>
    <ds:schemaRef ds:uri="2f439016-8437-4856-9a76-8ad5a3919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753D8-871F-482A-9B01-405A00194609}">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2f439016-8437-4856-9a76-8ad5a39191c4"/>
    <ds:schemaRef ds:uri="http://purl.org/dc/dcmitype/"/>
    <ds:schemaRef ds:uri="http://schemas.microsoft.com/office/infopath/2007/PartnerControls"/>
    <ds:schemaRef ds:uri="6e01f708-e219-4d7f-b09f-e98bfd2ceb00"/>
    <ds:schemaRef ds:uri="http://schemas.microsoft.com/office/2006/metadata/properties"/>
  </ds:schemaRefs>
</ds:datastoreItem>
</file>

<file path=customXml/itemProps3.xml><?xml version="1.0" encoding="utf-8"?>
<ds:datastoreItem xmlns:ds="http://schemas.openxmlformats.org/officeDocument/2006/customXml" ds:itemID="{EED8B8B3-817A-4981-8734-C38B2BD5F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Seedanee</dc:creator>
  <cp:keywords/>
  <dc:description/>
  <cp:lastModifiedBy>Joanne McKay</cp:lastModifiedBy>
  <cp:revision>9</cp:revision>
  <dcterms:created xsi:type="dcterms:W3CDTF">2023-01-03T16:57:00Z</dcterms:created>
  <dcterms:modified xsi:type="dcterms:W3CDTF">2024-05-14T19:44:00Z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0x0101004A003953F7EB954D88C854675E750249</vt:lpwstr>
  </property>
</Properties>
</file>